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/>
    <w:p>
      <w:pPr>
        <w:pStyle w:val="7"/>
        <w:snapToGrid w:val="0"/>
        <w:spacing w:line="700" w:lineRule="exact"/>
        <w:ind w:left="357"/>
        <w:jc w:val="center"/>
        <w:rPr>
          <w:rFonts w:hint="eastAsia" w:ascii="方正小标宋简体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eastAsia="方正小标宋简体" w:cs="仿宋_GB2312"/>
          <w:color w:val="000000"/>
          <w:sz w:val="44"/>
          <w:szCs w:val="44"/>
        </w:rPr>
        <w:t>新冠肺炎疫情防控集体表彰名单</w:t>
      </w:r>
    </w:p>
    <w:p>
      <w:pPr>
        <w:pStyle w:val="7"/>
        <w:snapToGrid w:val="0"/>
        <w:spacing w:line="540" w:lineRule="exact"/>
        <w:ind w:left="360"/>
        <w:jc w:val="center"/>
      </w:pPr>
      <w:r>
        <w:rPr>
          <w:rFonts w:hint="eastAsia" w:ascii="楷体_GB2312" w:eastAsia="楷体_GB2312" w:cs="仿宋_GB2312"/>
          <w:color w:val="000000"/>
          <w:sz w:val="32"/>
          <w:szCs w:val="32"/>
        </w:rPr>
        <w:t>（共</w:t>
      </w:r>
      <w:r>
        <w:rPr>
          <w:rFonts w:ascii="楷体_GB2312" w:eastAsia="楷体_GB2312" w:cs="仿宋_GB2312"/>
          <w:color w:val="000000"/>
          <w:sz w:val="32"/>
          <w:szCs w:val="32"/>
        </w:rPr>
        <w:t>21</w:t>
      </w:r>
      <w:r>
        <w:rPr>
          <w:rFonts w:hint="eastAsia" w:ascii="楷体_GB2312" w:eastAsia="楷体_GB2312" w:cs="仿宋_GB2312"/>
          <w:color w:val="000000"/>
          <w:sz w:val="32"/>
          <w:szCs w:val="32"/>
        </w:rPr>
        <w:t>个）</w:t>
      </w:r>
    </w:p>
    <w:p>
      <w:pPr>
        <w:pStyle w:val="2"/>
      </w:pPr>
    </w:p>
    <w:tbl>
      <w:tblPr>
        <w:tblStyle w:val="5"/>
        <w:tblW w:w="78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3" w:type="dxa"/>
            <w:gridSpan w:val="2"/>
            <w:vAlign w:val="top"/>
          </w:tcPr>
          <w:p>
            <w:pPr>
              <w:spacing w:line="540" w:lineRule="exact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记二等功集体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1.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自治区卫生健康委医政医管处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3" w:type="dxa"/>
            <w:gridSpan w:val="2"/>
            <w:vAlign w:val="top"/>
          </w:tcPr>
          <w:p>
            <w:pPr>
              <w:spacing w:line="540" w:lineRule="exact"/>
            </w:pPr>
            <w:r>
              <w:rPr>
                <w:rFonts w:ascii="黑体" w:eastAsia="黑体" w:cs="仿宋_GB2312"/>
                <w:sz w:val="32"/>
                <w:szCs w:val="32"/>
              </w:rPr>
              <w:t>记三等功集体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1.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自治区卫生健康委办公室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2.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自治区卫生健康委应急办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.</w:t>
            </w:r>
          </w:p>
        </w:tc>
        <w:tc>
          <w:tcPr>
            <w:tcW w:w="7137" w:type="dxa"/>
            <w:vAlign w:val="top"/>
          </w:tcPr>
          <w:p>
            <w:pPr>
              <w:pStyle w:val="7"/>
              <w:snapToGrid w:val="0"/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自治区卫生健康委机关党委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4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自治区中医药局医政处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3" w:type="dxa"/>
            <w:gridSpan w:val="2"/>
            <w:vAlign w:val="top"/>
          </w:tcPr>
          <w:p>
            <w:pPr>
              <w:spacing w:line="540" w:lineRule="exact"/>
            </w:pPr>
            <w:r>
              <w:rPr>
                <w:rFonts w:ascii="黑体" w:eastAsia="黑体" w:cs="仿宋_GB2312"/>
                <w:sz w:val="32"/>
                <w:szCs w:val="32"/>
              </w:rPr>
              <w:t>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.</w:t>
            </w:r>
          </w:p>
        </w:tc>
        <w:tc>
          <w:tcPr>
            <w:tcW w:w="7137" w:type="dxa"/>
            <w:vAlign w:val="top"/>
          </w:tcPr>
          <w:p>
            <w:pPr>
              <w:pStyle w:val="7"/>
              <w:snapToGrid w:val="0"/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自治区卫生健康委规划处（爱卫办）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自治区卫生健康委财务处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自治区卫生健康委法规处（审批办）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4.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自治区卫生健康委体改处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5.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自治区卫生健康委基层处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6.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自治区卫生健康委科教处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7.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自治区卫生健康委监督处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8.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自治区卫生健康委药政处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9.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自治区卫生健康委食品处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10.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自治区卫生健康委老龄处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11.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自治区卫生健康委妇幼处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12.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自治区卫生健康委职业健康处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13.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自治区卫生健康委宣传处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14.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自治区卫生监督所许可现场审查科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15.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自治区卫生监督所监督五科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16.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自治区卫生监督所监督二科</w:t>
            </w:r>
          </w:p>
        </w:tc>
      </w:tr>
    </w:tbl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/>
    <w:p>
      <w:pPr>
        <w:pStyle w:val="7"/>
        <w:snapToGrid w:val="0"/>
        <w:spacing w:line="540" w:lineRule="exact"/>
        <w:ind w:left="360"/>
        <w:jc w:val="center"/>
        <w:rPr>
          <w:rFonts w:ascii="方正小标宋简体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eastAsia="方正小标宋简体" w:cs="仿宋_GB2312"/>
          <w:color w:val="000000"/>
          <w:sz w:val="44"/>
          <w:szCs w:val="44"/>
        </w:rPr>
        <w:t>新冠肺炎疫情防控个人表彰名单</w:t>
      </w:r>
    </w:p>
    <w:p>
      <w:pPr>
        <w:pStyle w:val="7"/>
        <w:snapToGrid w:val="0"/>
        <w:spacing w:line="540" w:lineRule="exact"/>
        <w:ind w:left="360"/>
        <w:jc w:val="center"/>
        <w:rPr>
          <w:rFonts w:hint="eastAsia" w:ascii="楷体_GB2312" w:eastAsia="楷体_GB2312" w:cs="仿宋_GB2312"/>
          <w:color w:val="000000"/>
          <w:sz w:val="32"/>
          <w:szCs w:val="32"/>
        </w:rPr>
      </w:pPr>
      <w:r>
        <w:rPr>
          <w:rFonts w:hint="eastAsia" w:ascii="楷体_GB2312" w:eastAsia="楷体_GB2312" w:cs="仿宋_GB2312"/>
          <w:color w:val="000000"/>
          <w:sz w:val="32"/>
          <w:szCs w:val="32"/>
        </w:rPr>
        <w:t>（共</w:t>
      </w:r>
      <w:r>
        <w:rPr>
          <w:rFonts w:hint="eastAsia" w:ascii="楷体_GB2312" w:eastAsia="楷体_GB2312" w:cs="仿宋_GB2312"/>
          <w:color w:val="000000"/>
          <w:sz w:val="32"/>
          <w:szCs w:val="32"/>
          <w:lang w:val="en-US" w:eastAsia="zh-CN"/>
        </w:rPr>
        <w:t>63</w:t>
      </w:r>
      <w:r>
        <w:rPr>
          <w:rFonts w:hint="eastAsia" w:ascii="楷体_GB2312" w:eastAsia="楷体_GB2312" w:cs="仿宋_GB2312"/>
          <w:color w:val="000000"/>
          <w:sz w:val="32"/>
          <w:szCs w:val="32"/>
          <w:lang w:eastAsia="zh-CN"/>
        </w:rPr>
        <w:t>名</w:t>
      </w:r>
      <w:r>
        <w:rPr>
          <w:rFonts w:hint="eastAsia" w:ascii="楷体_GB2312" w:eastAsia="楷体_GB2312" w:cs="仿宋_GB2312"/>
          <w:color w:val="000000"/>
          <w:sz w:val="32"/>
          <w:szCs w:val="32"/>
        </w:rPr>
        <w:t>）</w:t>
      </w:r>
    </w:p>
    <w:tbl>
      <w:tblPr>
        <w:tblStyle w:val="5"/>
        <w:tblW w:w="78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3" w:type="dxa"/>
            <w:gridSpan w:val="2"/>
            <w:vAlign w:val="top"/>
          </w:tcPr>
          <w:p>
            <w:pPr>
              <w:spacing w:line="540" w:lineRule="exact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记二等功个人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1.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6"/>
                <w:lang w:eastAsia="zh-CN"/>
              </w:rPr>
              <w:t>吕向劼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6"/>
                <w:lang w:eastAsia="zh-CN"/>
              </w:rPr>
              <w:t>朱定辉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3" w:type="dxa"/>
            <w:gridSpan w:val="2"/>
            <w:vAlign w:val="top"/>
          </w:tcPr>
          <w:p>
            <w:pPr>
              <w:spacing w:line="540" w:lineRule="exact"/>
            </w:pPr>
            <w:r>
              <w:rPr>
                <w:rFonts w:ascii="黑体" w:eastAsia="黑体" w:cs="仿宋_GB2312"/>
                <w:sz w:val="32"/>
                <w:szCs w:val="32"/>
              </w:rPr>
              <w:t>记三等功个人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于家新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黄鲁飞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.</w:t>
            </w:r>
          </w:p>
        </w:tc>
        <w:tc>
          <w:tcPr>
            <w:tcW w:w="7137" w:type="dxa"/>
            <w:vAlign w:val="top"/>
          </w:tcPr>
          <w:p>
            <w:pPr>
              <w:pStyle w:val="7"/>
              <w:snapToGrid w:val="0"/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廖晴川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4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孔令乾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5.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蓝文展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6.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周晓露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7.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段润宁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8.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刘德诚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9.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黄宗金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10.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沈宇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11.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袁靓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12.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唐翊平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13.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肖建章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14.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陆帅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15.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朱坤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16.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李铁辉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17.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何文莉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18.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蒙强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19.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20.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谷佳霖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21.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蒋志敏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22.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朱俊雄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23.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李志权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24.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黎火佳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25.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郑志大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26.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刘伟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3" w:type="dxa"/>
            <w:gridSpan w:val="2"/>
            <w:vAlign w:val="top"/>
          </w:tcPr>
          <w:p>
            <w:pPr>
              <w:spacing w:line="540" w:lineRule="exac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黑体" w:eastAsia="黑体" w:cs="仿宋_GB2312"/>
                <w:sz w:val="32"/>
                <w:szCs w:val="32"/>
              </w:rPr>
              <w:t>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hint="default" w:asci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覃素媛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.</w:t>
            </w:r>
          </w:p>
        </w:tc>
        <w:tc>
          <w:tcPr>
            <w:tcW w:w="7137" w:type="dxa"/>
            <w:vAlign w:val="top"/>
          </w:tcPr>
          <w:p>
            <w:pPr>
              <w:pStyle w:val="7"/>
              <w:snapToGrid w:val="0"/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何泽玮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滕红华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4.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兰小鹏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5.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唐小丽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6.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黄菲芸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7.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吴小坤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8.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王华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9.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刘丽娟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10.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翟坤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11.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赵锋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12.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李润泉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13.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王浪浪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14.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何晨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15.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郑冬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16.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祝碧莲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17.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周敏琪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18.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庾科瀚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19.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余昌榕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20.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黄威勇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21.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莫可东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22.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张志强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23.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吕丹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24.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陈国堂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25.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梁慧婷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26.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韦海艺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27.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张超雄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28.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周永刚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29.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黄明瑞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30.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郭小波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31.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冼明甫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32.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蓝晓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33.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王金德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34.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季婕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spacing w:line="540" w:lineRule="exact"/>
              <w:jc w:val="righ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2"/>
                <w:szCs w:val="32"/>
              </w:rPr>
              <w:t>35.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eastAsia="zh-CN"/>
              </w:rPr>
              <w:t>陆义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tabs>
          <w:tab w:val="left" w:pos="524"/>
        </w:tabs>
        <w:adjustRightInd w:val="0"/>
        <w:snapToGrid w:val="0"/>
        <w:spacing w:line="540" w:lineRule="exact"/>
        <w:ind w:left="0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701" w:right="1418" w:bottom="1417" w:left="1701" w:header="851" w:footer="992" w:gutter="0"/>
          <w:pgNumType w:fmt="decimal"/>
          <w:cols w:equalWidth="0" w:num="1">
            <w:col w:w="8787"/>
          </w:cols>
          <w:rtlGutter w:val="0"/>
          <w:docGrid w:type="lines" w:linePitch="318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outlineLvl w:val="9"/>
      </w:pPr>
    </w:p>
    <w:sectPr>
      <w:pgSz w:w="11906" w:h="16838"/>
      <w:pgMar w:top="1701" w:right="1418" w:bottom="1417" w:left="1701" w:header="851" w:footer="992" w:gutter="0"/>
      <w:pgNumType w:fmt="decimal"/>
      <w:cols w:equalWidth="0" w:num="1">
        <w:col w:w="8787"/>
      </w:cols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94D11"/>
    <w:rsid w:val="12894D11"/>
    <w:rsid w:val="3F9E0E1B"/>
    <w:rsid w:val="5BB30D9C"/>
    <w:rsid w:val="6ACD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15"/>
    <w:next w:val="2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2020-09-16T01:47:00Z</dcterms:created>
  <dc:creator>SYY</dc:creator>
  <cp:lastModifiedBy>DELL</cp:lastModifiedBy>
  <dcterms:modified xsi:type="dcterms:W3CDTF">2020-09-25T03:26:32Z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