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8E13">
      <w:pPr>
        <w:spacing w:line="560" w:lineRule="exact"/>
        <w:jc w:val="left"/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宋体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>1</w:t>
      </w:r>
    </w:p>
    <w:p w14:paraId="6605EDB9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</w:p>
    <w:p w14:paraId="782B062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推 荐 函</w:t>
      </w:r>
    </w:p>
    <w:p w14:paraId="6BA821E0">
      <w:pPr>
        <w:widowControl w:val="0"/>
        <w:spacing w:after="0" w:line="560" w:lineRule="exact"/>
        <w:ind w:right="0"/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4275F8A6">
      <w:pPr>
        <w:widowControl w:val="0"/>
        <w:spacing w:after="0" w:line="560" w:lineRule="exact"/>
        <w:ind w:right="18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 w:bidi="ar"/>
        </w:rPr>
        <w:t>自治区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财政厅（xx设区市财政局）：</w:t>
      </w:r>
    </w:p>
    <w:p w14:paraId="34CFE355">
      <w:pPr>
        <w:widowControl w:val="0"/>
        <w:spacing w:after="0" w:line="560" w:lineRule="exact"/>
        <w:ind w:right="180"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兹有xxx（身份证号：xxx），从事xxx工作xx年（不少于8年），获得过xxx（县级以上专业相关荣誉、专利成果、科研成果、学术论文等），因xxx原因未获评中级及以上专业技术职称或同等专业水平，经我单位审查，认为其具备成为政府采购评审专家的能力水平，特推荐选聘为广西壮族自治区政府采购评审专家。</w:t>
      </w:r>
    </w:p>
    <w:p w14:paraId="693F057E">
      <w:pPr>
        <w:widowControl w:val="0"/>
        <w:spacing w:after="0" w:line="560" w:lineRule="exact"/>
        <w:ind w:right="180" w:firstLine="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0E0A2FA8">
      <w:pPr>
        <w:widowControl w:val="0"/>
        <w:spacing w:after="0" w:line="560" w:lineRule="exact"/>
        <w:ind w:right="180" w:firstLine="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20F598C7">
      <w:pPr>
        <w:widowControl w:val="0"/>
        <w:spacing w:after="0" w:line="560" w:lineRule="exact"/>
        <w:ind w:right="180" w:firstLine="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773370D0">
      <w:pPr>
        <w:widowControl w:val="0"/>
        <w:spacing w:after="0" w:line="560" w:lineRule="exact"/>
        <w:ind w:right="180" w:firstLine="5280" w:firstLineChars="165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xxx财政局（盖章）</w:t>
      </w:r>
    </w:p>
    <w:p w14:paraId="6FCEAC9D">
      <w:pPr>
        <w:widowControl w:val="0"/>
        <w:spacing w:line="560" w:lineRule="exact"/>
        <w:ind w:left="181" w:right="181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 xml:space="preserve">                            xxxx年x月x日</w:t>
      </w:r>
    </w:p>
    <w:p w14:paraId="1D814AE9">
      <w:pPr>
        <w:spacing w:line="560" w:lineRule="exact"/>
        <w:ind w:firstLine="0" w:firstLineChars="0"/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eastAsia="zh-CN"/>
        </w:rPr>
      </w:pPr>
    </w:p>
    <w:p w14:paraId="5D5F8515">
      <w:pPr>
        <w:spacing w:line="560" w:lineRule="exact"/>
        <w:jc w:val="left"/>
        <w:rPr>
          <w:rFonts w:hint="eastAsia" w:ascii="黑体" w:hAnsi="黑体" w:eastAsia="黑体" w:cs="宋体"/>
          <w:sz w:val="32"/>
          <w:szCs w:val="32"/>
          <w:highlight w:val="none"/>
        </w:rPr>
      </w:pPr>
    </w:p>
    <w:p w14:paraId="7B3CBC9B">
      <w:pPr>
        <w:spacing w:line="560" w:lineRule="exact"/>
        <w:jc w:val="left"/>
        <w:rPr>
          <w:rFonts w:hint="eastAsia" w:ascii="黑体" w:hAnsi="黑体" w:eastAsia="黑体" w:cs="宋体"/>
          <w:sz w:val="32"/>
          <w:szCs w:val="32"/>
          <w:highlight w:val="none"/>
        </w:rPr>
      </w:pPr>
    </w:p>
    <w:p w14:paraId="2D707B7D">
      <w:pPr>
        <w:spacing w:line="560" w:lineRule="exact"/>
        <w:jc w:val="left"/>
        <w:rPr>
          <w:rFonts w:hint="eastAsia" w:ascii="黑体" w:hAnsi="黑体" w:eastAsia="黑体" w:cs="宋体"/>
          <w:sz w:val="32"/>
          <w:szCs w:val="32"/>
          <w:highlight w:val="none"/>
        </w:rPr>
      </w:pPr>
    </w:p>
    <w:p w14:paraId="4B16AEEE">
      <w:pPr>
        <w:spacing w:line="560" w:lineRule="exact"/>
        <w:jc w:val="left"/>
        <w:rPr>
          <w:rFonts w:hint="eastAsia" w:ascii="黑体" w:hAnsi="黑体" w:eastAsia="黑体" w:cs="宋体"/>
          <w:sz w:val="32"/>
          <w:szCs w:val="32"/>
          <w:highlight w:val="none"/>
        </w:rPr>
      </w:pPr>
    </w:p>
    <w:p w14:paraId="1A67D241">
      <w:pPr>
        <w:spacing w:line="560" w:lineRule="exact"/>
        <w:jc w:val="left"/>
        <w:rPr>
          <w:rFonts w:hint="eastAsia" w:ascii="黑体" w:hAnsi="黑体" w:eastAsia="黑体" w:cs="宋体"/>
          <w:sz w:val="32"/>
          <w:szCs w:val="32"/>
          <w:highlight w:val="none"/>
        </w:rPr>
      </w:pPr>
    </w:p>
    <w:p w14:paraId="6CDFA05D">
      <w:pPr>
        <w:spacing w:line="560" w:lineRule="exact"/>
        <w:jc w:val="left"/>
        <w:rPr>
          <w:rFonts w:hint="eastAsia" w:ascii="黑体" w:hAnsi="黑体" w:eastAsia="黑体" w:cs="宋体"/>
          <w:sz w:val="32"/>
          <w:szCs w:val="32"/>
          <w:highlight w:val="none"/>
        </w:rPr>
      </w:pPr>
    </w:p>
    <w:p w14:paraId="6F809301">
      <w:pPr>
        <w:spacing w:line="560" w:lineRule="exact"/>
        <w:jc w:val="left"/>
        <w:rPr>
          <w:rFonts w:hint="eastAsia" w:ascii="黑体" w:hAnsi="黑体" w:eastAsia="黑体" w:cs="宋体"/>
          <w:sz w:val="32"/>
          <w:szCs w:val="32"/>
          <w:highlight w:val="none"/>
        </w:rPr>
      </w:pPr>
    </w:p>
    <w:p w14:paraId="6EE87FC9">
      <w:pPr>
        <w:spacing w:line="560" w:lineRule="exact"/>
        <w:jc w:val="left"/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宋体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>2</w:t>
      </w:r>
    </w:p>
    <w:p w14:paraId="03C4E52F">
      <w:pPr>
        <w:widowControl/>
        <w:spacing w:line="560" w:lineRule="exact"/>
        <w:jc w:val="center"/>
        <w:rPr>
          <w:rFonts w:hint="eastAsia" w:ascii="方正小标宋简体" w:hAnsi="仿宋" w:eastAsia="方正小标宋简体" w:cs="方正小标宋简体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方正小标宋简体"/>
          <w:color w:val="000000"/>
          <w:kern w:val="0"/>
          <w:sz w:val="44"/>
          <w:szCs w:val="44"/>
          <w:highlight w:val="none"/>
        </w:rPr>
        <w:t>广西政府采购评审专家申请表</w:t>
      </w:r>
    </w:p>
    <w:tbl>
      <w:tblPr>
        <w:tblStyle w:val="4"/>
        <w:tblW w:w="99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1018"/>
        <w:gridCol w:w="286"/>
        <w:gridCol w:w="614"/>
        <w:gridCol w:w="781"/>
        <w:gridCol w:w="216"/>
        <w:gridCol w:w="1344"/>
        <w:gridCol w:w="108"/>
        <w:gridCol w:w="1652"/>
        <w:gridCol w:w="1717"/>
      </w:tblGrid>
      <w:tr w14:paraId="3CFCA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4C1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6C2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D807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661A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2B5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7C45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F37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近期免冠</w:t>
            </w:r>
          </w:p>
          <w:p w14:paraId="7C00B7C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证件照片</w:t>
            </w:r>
          </w:p>
          <w:p w14:paraId="6A9EFAD0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" w:eastAsia="zh-CN"/>
              </w:rPr>
              <w:t>(1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" w:eastAsia="zh-CN"/>
              </w:rPr>
              <w:t>寸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" w:eastAsia="zh-CN"/>
              </w:rPr>
              <w:t>)</w:t>
            </w:r>
          </w:p>
        </w:tc>
      </w:tr>
      <w:tr w14:paraId="7DC0F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1CC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3A9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49E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81F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8CAF6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413B6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CF0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及专业</w:t>
            </w:r>
          </w:p>
        </w:tc>
        <w:tc>
          <w:tcPr>
            <w:tcW w:w="60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AF1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D5D07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28950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2CB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最高学历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2D24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AC0B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CE5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2418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2E7E6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F05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工作单位及部门</w:t>
            </w:r>
          </w:p>
        </w:tc>
        <w:tc>
          <w:tcPr>
            <w:tcW w:w="7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821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3984F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80C5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现任职务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819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BFCB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职称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E9B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7C1BE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FC18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7EFB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（含区号）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441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手机号码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736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83B11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C0E0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单位地址、邮编</w:t>
            </w:r>
          </w:p>
        </w:tc>
        <w:tc>
          <w:tcPr>
            <w:tcW w:w="7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85B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30FBB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942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常住地址、邮编</w:t>
            </w:r>
          </w:p>
        </w:tc>
        <w:tc>
          <w:tcPr>
            <w:tcW w:w="7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3D8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3918F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5F9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现从事专业</w:t>
            </w:r>
          </w:p>
        </w:tc>
        <w:tc>
          <w:tcPr>
            <w:tcW w:w="7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5EF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61925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A38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专业工作经历</w:t>
            </w:r>
          </w:p>
        </w:tc>
        <w:tc>
          <w:tcPr>
            <w:tcW w:w="7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2683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1F95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E38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申请所属专家分库</w:t>
            </w:r>
          </w:p>
        </w:tc>
        <w:tc>
          <w:tcPr>
            <w:tcW w:w="7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0D8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（自治区本级或设区市）</w:t>
            </w:r>
          </w:p>
        </w:tc>
      </w:tr>
      <w:tr w14:paraId="37FC6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CC8F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申请评审专业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592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D61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类别编码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8DA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一级类别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6680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二级类别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347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三级类别</w:t>
            </w:r>
          </w:p>
        </w:tc>
      </w:tr>
      <w:tr w14:paraId="2113E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F9D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066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ACA2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09D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6691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036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5F693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F515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AD0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156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3CE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9743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A35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6DADC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E783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EB6D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57B8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675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8A8D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C1F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7EF67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7" w:hRule="atLeast"/>
          <w:jc w:val="center"/>
        </w:trPr>
        <w:tc>
          <w:tcPr>
            <w:tcW w:w="6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3A00">
            <w:pPr>
              <w:widowControl/>
              <w:spacing w:line="560" w:lineRule="exact"/>
              <w:ind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申请人单位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26ABA2FD">
            <w:pPr>
              <w:widowControl/>
              <w:spacing w:line="560" w:lineRule="exact"/>
              <w:ind w:right="64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8E1B5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申请人签名</w:t>
            </w:r>
          </w:p>
          <w:p w14:paraId="2151CD87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年  月  日</w:t>
            </w:r>
          </w:p>
        </w:tc>
      </w:tr>
    </w:tbl>
    <w:p w14:paraId="0BB694CD">
      <w:pPr>
        <w:spacing w:line="400" w:lineRule="exact"/>
        <w:jc w:val="left"/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备注：申请人对照《政府采购评审专家评审专业分类表》申报评审专业，《政府采购评审专家评审专业分类表》可在广西政府采购网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-办事服务-下载专区模块查阅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。</w:t>
      </w:r>
    </w:p>
    <w:p w14:paraId="10DA3277">
      <w:pPr>
        <w:spacing w:line="560" w:lineRule="exact"/>
        <w:jc w:val="left"/>
        <w:rPr>
          <w:rFonts w:hint="eastAsia" w:ascii="黑体" w:hAnsi="黑体" w:eastAsia="黑体" w:cs="宋体"/>
          <w:sz w:val="32"/>
          <w:szCs w:val="32"/>
          <w:highlight w:val="none"/>
        </w:rPr>
      </w:pPr>
    </w:p>
    <w:p w14:paraId="7E22D2CB">
      <w:pPr>
        <w:spacing w:line="560" w:lineRule="exact"/>
        <w:jc w:val="left"/>
        <w:rPr>
          <w:rFonts w:hint="eastAsia" w:ascii="黑体" w:hAnsi="黑体" w:eastAsia="黑体" w:cs="宋体"/>
          <w:sz w:val="32"/>
          <w:szCs w:val="32"/>
          <w:highlight w:val="none"/>
        </w:rPr>
      </w:pPr>
    </w:p>
    <w:p w14:paraId="6E488FD6">
      <w:pPr>
        <w:spacing w:line="560" w:lineRule="exact"/>
        <w:jc w:val="left"/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宋体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>3</w:t>
      </w:r>
    </w:p>
    <w:p w14:paraId="76E984CE">
      <w:pPr>
        <w:pStyle w:val="3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highlight w:val="none"/>
        </w:rPr>
        <w:t>广西政府采购评审专家承诺书</w:t>
      </w:r>
    </w:p>
    <w:p w14:paraId="57093F23">
      <w:pPr>
        <w:pStyle w:val="3"/>
        <w:widowControl/>
        <w:spacing w:before="0" w:beforeAutospacing="0" w:after="0" w:afterAutospacing="0" w:line="400" w:lineRule="exact"/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</w:p>
    <w:p w14:paraId="0B9112FF">
      <w:pPr>
        <w:pStyle w:val="3"/>
        <w:widowControl/>
        <w:spacing w:before="0" w:beforeAutospacing="0" w:after="0" w:afterAutospacing="0" w:line="380" w:lineRule="exact"/>
        <w:jc w:val="both"/>
        <w:rPr>
          <w:rFonts w:hint="eastAsia" w:ascii="仿宋_GB2312" w:hAnsi="Times New Roman" w:eastAsia="仿宋_GB2312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本人xxx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highlight w:val="none"/>
          <w:shd w:val="clear" w:color="auto" w:fill="FFFFFF"/>
          <w:lang w:bidi="ar"/>
        </w:rPr>
        <w:t>（身份证号：xxx）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，符合《广西壮族自治区政府采购评审专家管理办法》（桂财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〔202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〕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号）第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条规定的资格条件，现自愿申请成为广西壮族自治区政府采购评审专家。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本人自愿遵守政府采购有关法律法规和规章制度，恪守职业道德，遵守评审纪律，认真完成政府采购项目评审工作。现承诺如下：</w:t>
      </w:r>
    </w:p>
    <w:p w14:paraId="32BF2A61">
      <w:pPr>
        <w:pStyle w:val="3"/>
        <w:widowControl/>
        <w:spacing w:before="0" w:beforeAutospacing="0" w:after="0" w:afterAutospacing="0" w:line="380" w:lineRule="exact"/>
        <w:jc w:val="both"/>
        <w:rPr>
          <w:rFonts w:hint="eastAsia" w:ascii="黑体" w:hAnsi="Times New Roman" w:eastAsia="黑体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sz w:val="28"/>
          <w:szCs w:val="28"/>
          <w:highlight w:val="none"/>
        </w:rPr>
        <w:t xml:space="preserve">   </w:t>
      </w:r>
      <w:r>
        <w:rPr>
          <w:rFonts w:hint="eastAsia" w:ascii="黑体" w:hAnsi="Times New Roman" w:eastAsia="黑体"/>
          <w:sz w:val="28"/>
          <w:szCs w:val="28"/>
          <w:highlight w:val="none"/>
        </w:rPr>
        <w:t xml:space="preserve"> 一、廉洁承诺</w:t>
      </w:r>
    </w:p>
    <w:p w14:paraId="57684804">
      <w:pPr>
        <w:pStyle w:val="3"/>
        <w:widowControl/>
        <w:spacing w:before="0" w:beforeAutospacing="0" w:after="0" w:afterAutospacing="0" w:line="380" w:lineRule="exact"/>
        <w:ind w:firstLine="645"/>
        <w:jc w:val="both"/>
        <w:rPr>
          <w:rFonts w:hint="eastAsia" w:ascii="仿宋_GB2312" w:hAnsi="Times New Roman" w:eastAsia="仿宋_GB2312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sz w:val="28"/>
          <w:szCs w:val="28"/>
          <w:highlight w:val="none"/>
        </w:rPr>
        <w:t>本人不收受供应商或其他利害关系人的财物或者其他好处。</w:t>
      </w:r>
    </w:p>
    <w:p w14:paraId="43D9C3D2">
      <w:pPr>
        <w:pStyle w:val="3"/>
        <w:widowControl/>
        <w:spacing w:before="0" w:beforeAutospacing="0" w:after="0" w:afterAutospacing="0" w:line="380" w:lineRule="exact"/>
        <w:ind w:firstLine="0"/>
        <w:jc w:val="both"/>
        <w:rPr>
          <w:rFonts w:hint="eastAsia" w:ascii="黑体" w:hAnsi="Times New Roman" w:eastAsia="黑体"/>
          <w:sz w:val="28"/>
          <w:szCs w:val="28"/>
          <w:highlight w:val="none"/>
        </w:rPr>
      </w:pPr>
      <w:r>
        <w:rPr>
          <w:rFonts w:hint="eastAsia" w:ascii="黑体" w:hAnsi="Times New Roman" w:eastAsia="黑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黑体" w:hAnsi="Times New Roman" w:eastAsia="黑体"/>
          <w:sz w:val="28"/>
          <w:szCs w:val="28"/>
          <w:highlight w:val="none"/>
        </w:rPr>
        <w:t>二、遵纪守法承诺</w:t>
      </w:r>
    </w:p>
    <w:p w14:paraId="40327447">
      <w:pPr>
        <w:pStyle w:val="3"/>
        <w:widowControl/>
        <w:spacing w:before="0" w:beforeAutospacing="0" w:after="0" w:afterAutospacing="0" w:line="380" w:lineRule="exact"/>
        <w:ind w:firstLine="560" w:firstLineChars="200"/>
        <w:jc w:val="both"/>
        <w:rPr>
          <w:rFonts w:hint="eastAsia" w:ascii="Times New Roman" w:hAnsi="Times New Roman" w:eastAsia="仿宋_GB2312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sz w:val="28"/>
          <w:szCs w:val="28"/>
          <w:highlight w:val="none"/>
        </w:rPr>
        <w:t>截至本次申请前，本人未</w:t>
      </w:r>
      <w:r>
        <w:rPr>
          <w:rFonts w:ascii="Times New Roman" w:hAnsi="Times New Roman" w:eastAsia="仿宋_GB2312"/>
          <w:sz w:val="28"/>
          <w:szCs w:val="28"/>
          <w:highlight w:val="none"/>
        </w:rPr>
        <w:t>受到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过严重警告及以上的</w:t>
      </w:r>
      <w:r>
        <w:rPr>
          <w:rFonts w:ascii="Times New Roman" w:hAnsi="Times New Roman" w:eastAsia="仿宋_GB2312"/>
          <w:sz w:val="28"/>
          <w:szCs w:val="28"/>
          <w:highlight w:val="none"/>
        </w:rPr>
        <w:t>党纪处分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，未</w:t>
      </w:r>
      <w:r>
        <w:rPr>
          <w:rFonts w:ascii="Times New Roman" w:hAnsi="Times New Roman" w:eastAsia="仿宋_GB2312"/>
          <w:sz w:val="28"/>
          <w:szCs w:val="28"/>
          <w:highlight w:val="none"/>
        </w:rPr>
        <w:t>受到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过记大过及以上的</w:t>
      </w:r>
      <w:r>
        <w:rPr>
          <w:rFonts w:ascii="Times New Roman" w:hAnsi="Times New Roman" w:eastAsia="仿宋_GB2312"/>
          <w:sz w:val="28"/>
          <w:szCs w:val="28"/>
          <w:highlight w:val="none"/>
        </w:rPr>
        <w:t>政务处分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，未</w:t>
      </w:r>
      <w:r>
        <w:rPr>
          <w:rFonts w:ascii="Times New Roman" w:hAnsi="Times New Roman" w:eastAsia="仿宋_GB2312"/>
          <w:sz w:val="28"/>
          <w:szCs w:val="28"/>
          <w:highlight w:val="none"/>
        </w:rPr>
        <w:t>受到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过除警告、通报批评、罚款以外的</w:t>
      </w:r>
      <w:r>
        <w:rPr>
          <w:rFonts w:ascii="Times New Roman" w:hAnsi="Times New Roman" w:eastAsia="仿宋_GB2312"/>
          <w:sz w:val="28"/>
          <w:szCs w:val="28"/>
          <w:highlight w:val="none"/>
        </w:rPr>
        <w:t>行政处罚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，未</w:t>
      </w:r>
      <w:r>
        <w:rPr>
          <w:rFonts w:ascii="Times New Roman" w:hAnsi="Times New Roman" w:eastAsia="仿宋_GB2312"/>
          <w:sz w:val="28"/>
          <w:szCs w:val="28"/>
          <w:highlight w:val="none"/>
        </w:rPr>
        <w:t>受到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过</w:t>
      </w:r>
      <w:r>
        <w:rPr>
          <w:rFonts w:ascii="Times New Roman" w:hAnsi="Times New Roman" w:eastAsia="仿宋_GB2312"/>
          <w:sz w:val="28"/>
          <w:szCs w:val="28"/>
          <w:highlight w:val="none"/>
        </w:rPr>
        <w:t>刑事处罚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。</w:t>
      </w:r>
    </w:p>
    <w:p w14:paraId="74F21C48">
      <w:pPr>
        <w:pStyle w:val="3"/>
        <w:widowControl/>
        <w:spacing w:before="0" w:beforeAutospacing="0" w:after="0" w:afterAutospacing="0" w:line="380" w:lineRule="exact"/>
        <w:ind w:firstLine="560" w:firstLineChars="200"/>
        <w:jc w:val="both"/>
        <w:rPr>
          <w:rFonts w:hint="eastAsia" w:ascii="黑体" w:hAnsi="Times New Roman" w:eastAsia="黑体"/>
          <w:sz w:val="28"/>
          <w:szCs w:val="28"/>
          <w:highlight w:val="none"/>
        </w:rPr>
      </w:pPr>
      <w:r>
        <w:rPr>
          <w:rFonts w:hint="eastAsia" w:ascii="黑体" w:hAnsi="Times New Roman" w:eastAsia="黑体"/>
          <w:sz w:val="28"/>
          <w:szCs w:val="28"/>
          <w:highlight w:val="none"/>
        </w:rPr>
        <w:t>三、回避承诺</w:t>
      </w:r>
    </w:p>
    <w:p w14:paraId="03A2DD0D">
      <w:pPr>
        <w:pStyle w:val="3"/>
        <w:widowControl/>
        <w:spacing w:before="0" w:beforeAutospacing="0" w:after="0" w:afterAutospacing="0" w:line="380" w:lineRule="exact"/>
        <w:ind w:firstLine="560" w:firstLineChars="200"/>
        <w:jc w:val="both"/>
        <w:rPr>
          <w:rFonts w:hint="eastAsia" w:ascii="Times New Roman" w:hAnsi="Times New Roman" w:eastAsia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sz w:val="28"/>
          <w:szCs w:val="28"/>
          <w:highlight w:val="none"/>
        </w:rPr>
        <w:t>本人承诺与参评项目相关供应商存在以下利害关系的，主动提出回避：</w:t>
      </w:r>
    </w:p>
    <w:p w14:paraId="3D550441">
      <w:pPr>
        <w:pStyle w:val="3"/>
        <w:widowControl/>
        <w:spacing w:before="0" w:beforeAutospacing="0" w:after="0" w:afterAutospacing="0" w:line="380" w:lineRule="exact"/>
        <w:ind w:firstLine="560" w:firstLineChars="20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仿宋_GB2312"/>
          <w:sz w:val="28"/>
          <w:szCs w:val="28"/>
          <w:highlight w:val="none"/>
        </w:rPr>
        <w:t>（一）参加采购活动前三年内，与供应商存在劳动关系，或者担任过供应商的董事、监事，或者是供应商的控股股东或实际控制人；</w:t>
      </w:r>
    </w:p>
    <w:p w14:paraId="1F339D26">
      <w:pPr>
        <w:pStyle w:val="3"/>
        <w:widowControl/>
        <w:spacing w:before="0" w:beforeAutospacing="0" w:after="0" w:afterAutospacing="0" w:line="380" w:lineRule="exact"/>
        <w:ind w:firstLine="560" w:firstLineChars="20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仿宋_GB2312"/>
          <w:sz w:val="28"/>
          <w:szCs w:val="28"/>
          <w:highlight w:val="none"/>
        </w:rPr>
        <w:t>（二）与供应商的法定代表人或者负责人有夫妻、直系血亲、三代以内旁系血亲或者近姻亲关系；</w:t>
      </w:r>
    </w:p>
    <w:p w14:paraId="302DF7B3">
      <w:pPr>
        <w:pStyle w:val="3"/>
        <w:widowControl/>
        <w:spacing w:before="0" w:beforeAutospacing="0" w:after="0" w:afterAutospacing="0" w:line="380" w:lineRule="exact"/>
        <w:ind w:firstLine="560" w:firstLineChars="200"/>
        <w:jc w:val="both"/>
        <w:rPr>
          <w:rFonts w:hint="eastAsia" w:ascii="Times New Roman" w:hAnsi="Times New Roman" w:eastAsia="仿宋_GB2312"/>
          <w:sz w:val="28"/>
          <w:szCs w:val="28"/>
          <w:highlight w:val="none"/>
        </w:rPr>
      </w:pPr>
      <w:r>
        <w:rPr>
          <w:rFonts w:ascii="Times New Roman" w:hAnsi="Times New Roman" w:eastAsia="仿宋_GB2312"/>
          <w:sz w:val="28"/>
          <w:szCs w:val="28"/>
          <w:highlight w:val="none"/>
        </w:rPr>
        <w:t>（三）与供应商有其他可能影响政府采购活动公平、公正进行的关系。</w:t>
      </w:r>
    </w:p>
    <w:p w14:paraId="50E2F301">
      <w:pPr>
        <w:pStyle w:val="3"/>
        <w:widowControl/>
        <w:spacing w:before="0" w:beforeAutospacing="0" w:after="0" w:afterAutospacing="0" w:line="380" w:lineRule="exact"/>
        <w:ind w:firstLine="560" w:firstLineChars="200"/>
        <w:jc w:val="both"/>
        <w:rPr>
          <w:rFonts w:hint="eastAsia" w:ascii="黑体" w:hAnsi="Times New Roman" w:eastAsia="黑体"/>
          <w:sz w:val="28"/>
          <w:szCs w:val="28"/>
          <w:highlight w:val="none"/>
        </w:rPr>
      </w:pPr>
      <w:r>
        <w:rPr>
          <w:rFonts w:hint="eastAsia" w:ascii="黑体" w:hAnsi="Times New Roman" w:eastAsia="黑体"/>
          <w:sz w:val="28"/>
          <w:szCs w:val="28"/>
          <w:highlight w:val="none"/>
        </w:rPr>
        <w:t>四、遵守评审纪律承诺</w:t>
      </w:r>
    </w:p>
    <w:p w14:paraId="64F9D430">
      <w:pPr>
        <w:pStyle w:val="3"/>
        <w:widowControl/>
        <w:spacing w:before="0" w:beforeAutospacing="0" w:after="0" w:afterAutospacing="0" w:line="380" w:lineRule="exact"/>
        <w:ind w:firstLine="560" w:firstLineChars="200"/>
        <w:jc w:val="both"/>
        <w:rPr>
          <w:rFonts w:hint="eastAsia" w:ascii="Times New Roman" w:hAnsi="Times New Roman" w:eastAsia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sz w:val="28"/>
          <w:szCs w:val="28"/>
          <w:highlight w:val="none"/>
        </w:rPr>
        <w:t>（一）本人承诺严格遵守评审工作纪律要求。</w:t>
      </w:r>
    </w:p>
    <w:p w14:paraId="546A1764">
      <w:pPr>
        <w:pStyle w:val="3"/>
        <w:widowControl/>
        <w:spacing w:before="0" w:beforeAutospacing="0" w:after="0" w:afterAutospacing="0" w:line="380" w:lineRule="exact"/>
        <w:ind w:firstLine="560" w:firstLineChars="200"/>
        <w:jc w:val="both"/>
        <w:rPr>
          <w:rFonts w:hint="eastAsia" w:ascii="Times New Roman" w:hAnsi="Times New Roman" w:eastAsia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sz w:val="28"/>
          <w:szCs w:val="28"/>
          <w:highlight w:val="none"/>
        </w:rPr>
        <w:t>（二）本人承诺已知晓《中华人民共和国政府采购法实施条例》中对政府采购评审专家违法违规行为进行处罚的规定。如有违反，将承担相应法律责任。</w:t>
      </w:r>
    </w:p>
    <w:p w14:paraId="66BEECB6">
      <w:pPr>
        <w:pStyle w:val="3"/>
        <w:widowControl/>
        <w:spacing w:before="0" w:beforeAutospacing="0" w:after="0" w:afterAutospacing="0" w:line="380" w:lineRule="exact"/>
        <w:ind w:firstLine="560" w:firstLineChars="200"/>
        <w:jc w:val="both"/>
        <w:rPr>
          <w:rFonts w:hint="eastAsia" w:ascii="仿宋_GB2312" w:hAnsi="Times New Roman" w:eastAsia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sz w:val="28"/>
          <w:szCs w:val="28"/>
          <w:highlight w:val="none"/>
        </w:rPr>
        <w:t>（三）本人承诺已知晓《广西壮族自治区政府采购评审专家管理办法》中对政府采购评审专家参与评审工作的管理要求，以及列入不良行为记录和暂停纳入随机抽取的情形。如有违反，将承担相应责任。</w:t>
      </w:r>
    </w:p>
    <w:p w14:paraId="5F330572">
      <w:pPr>
        <w:pStyle w:val="3"/>
        <w:widowControl/>
        <w:spacing w:before="0" w:beforeAutospacing="0" w:after="0" w:afterAutospacing="0" w:line="380" w:lineRule="exact"/>
        <w:ind w:firstLine="0"/>
        <w:rPr>
          <w:rFonts w:hint="eastAsia" w:ascii="仿宋_GB2312" w:hAnsi="Times New Roman" w:eastAsia="仿宋_GB2312"/>
          <w:sz w:val="28"/>
          <w:szCs w:val="28"/>
          <w:highlight w:val="none"/>
        </w:rPr>
      </w:pPr>
    </w:p>
    <w:p w14:paraId="47F440E5">
      <w:pPr>
        <w:pStyle w:val="3"/>
        <w:spacing w:beforeAutospacing="0" w:afterAutospacing="0" w:line="380" w:lineRule="exact"/>
        <w:ind w:firstLine="0"/>
        <w:rPr>
          <w:rFonts w:hint="eastAsia" w:ascii="CESI楷体-GB2312" w:hAnsi="CESI楷体-GB2312" w:eastAsia="CESI楷体-GB2312" w:cs="CESI楷体-GB2312"/>
          <w:sz w:val="28"/>
          <w:szCs w:val="28"/>
          <w:highlight w:val="none"/>
          <w:lang w:eastAsia="zh-CN"/>
        </w:rPr>
      </w:pP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 xml:space="preserve">               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承诺人（手写签字）：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lang w:bidi="ar"/>
        </w:rPr>
        <w:t>年   月   日</w:t>
      </w:r>
    </w:p>
    <w:p w14:paraId="365D0E0C">
      <w:pPr>
        <w:spacing w:line="560" w:lineRule="exact"/>
        <w:jc w:val="left"/>
        <w:rPr>
          <w:rFonts w:hint="eastAsia" w:ascii="黑体" w:hAnsi="黑体" w:eastAsia="黑体" w:cs="宋体"/>
          <w:sz w:val="32"/>
          <w:szCs w:val="32"/>
          <w:highlight w:val="none"/>
        </w:rPr>
      </w:pPr>
    </w:p>
    <w:p w14:paraId="1C0F04D4">
      <w:pPr>
        <w:spacing w:line="560" w:lineRule="exact"/>
        <w:jc w:val="left"/>
        <w:rPr>
          <w:rFonts w:hint="eastAsia" w:ascii="黑体" w:hAnsi="黑体" w:eastAsia="黑体" w:cs="宋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宋体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>4</w:t>
      </w:r>
    </w:p>
    <w:p w14:paraId="67465905">
      <w:pPr>
        <w:widowControl/>
        <w:spacing w:line="560" w:lineRule="exact"/>
        <w:rPr>
          <w:rFonts w:hint="eastAsia" w:ascii="仿宋_GB2312" w:hAnsi="仿宋" w:cs="仿宋_GB2312"/>
          <w:color w:val="000000"/>
          <w:kern w:val="0"/>
          <w:highlight w:val="none"/>
        </w:rPr>
      </w:pPr>
    </w:p>
    <w:p w14:paraId="69A1595D">
      <w:pPr>
        <w:widowControl/>
        <w:spacing w:line="560" w:lineRule="exact"/>
        <w:jc w:val="center"/>
        <w:rPr>
          <w:rFonts w:hint="eastAsia" w:ascii="方正小标宋简体" w:hAnsi="仿宋" w:eastAsia="方正小标宋简体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_GB2312"/>
          <w:color w:val="000000"/>
          <w:kern w:val="0"/>
          <w:sz w:val="44"/>
          <w:szCs w:val="44"/>
          <w:highlight w:val="none"/>
        </w:rPr>
        <w:t>自行选定政府采购评审专家表</w:t>
      </w:r>
    </w:p>
    <w:p w14:paraId="69ACF459">
      <w:pPr>
        <w:widowControl/>
        <w:spacing w:line="560" w:lineRule="exact"/>
        <w:jc w:val="left"/>
        <w:rPr>
          <w:rFonts w:hint="eastAsia" w:ascii="仿宋_GB2312"/>
          <w:color w:val="000000"/>
          <w:kern w:val="0"/>
          <w:highlight w:val="none"/>
        </w:rPr>
      </w:pPr>
    </w:p>
    <w:p w14:paraId="2FE58EB9">
      <w:pPr>
        <w:widowControl/>
        <w:spacing w:after="157" w:afterLines="50"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宋体" w:cs="仿宋_GB2312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  <w:t>依照政府采购法律法规及有关规定，由于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u w:val="single"/>
        </w:rPr>
        <w:t xml:space="preserve">（理由：）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  <w:t>，本单位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u w:val="single"/>
        </w:rPr>
        <w:t>（采购人名称）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  <w:t>自行选定以下评审专家参加政府采购项目（名称及编号：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u w:val="single"/>
        </w:rPr>
        <w:t xml:space="preserve">       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highlight w:val="none"/>
          <w:u w:val="single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  <w:t>）在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u w:val="single"/>
        </w:rPr>
        <w:t xml:space="preserve">  年 月 日 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  <w:t>的评审工作，专家名单如下：</w:t>
      </w:r>
    </w:p>
    <w:tbl>
      <w:tblPr>
        <w:tblStyle w:val="4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1257"/>
        <w:gridCol w:w="2094"/>
        <w:gridCol w:w="1555"/>
        <w:gridCol w:w="1805"/>
        <w:gridCol w:w="1519"/>
      </w:tblGrid>
      <w:tr w14:paraId="33D4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0E0A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277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CB9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及部门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772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职称或职务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FC2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从事或分管领域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8E3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联系电话</w:t>
            </w:r>
          </w:p>
        </w:tc>
      </w:tr>
      <w:tr w14:paraId="2986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6D46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03BB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E99B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6DBBD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0C97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4344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</w:tr>
      <w:tr w14:paraId="6687C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71E9D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A47D5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2528D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3421D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CB2C7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F252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</w:tr>
      <w:tr w14:paraId="0DA0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12EC4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1C26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98B1E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BB2A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4FA8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5402C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</w:tr>
      <w:tr w14:paraId="2323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DAD5E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D3D8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7945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FC3C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A587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D9C2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</w:tr>
      <w:tr w14:paraId="10F3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ED38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B82A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5521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6D9B0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23893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F7110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</w:tr>
      <w:tr w14:paraId="0422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100BA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2AC7B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6F407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F0E6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1544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D004">
            <w:pPr>
              <w:widowControl/>
              <w:spacing w:line="560" w:lineRule="exact"/>
              <w:jc w:val="center"/>
              <w:rPr>
                <w:rFonts w:hint="eastAsia" w:ascii="仿宋_GB2312"/>
                <w:kern w:val="0"/>
                <w:highlight w:val="none"/>
              </w:rPr>
            </w:pPr>
          </w:p>
        </w:tc>
      </w:tr>
    </w:tbl>
    <w:p w14:paraId="33E4FF46">
      <w:pPr>
        <w:widowControl/>
        <w:spacing w:line="560" w:lineRule="exact"/>
        <w:ind w:right="-1594" w:rightChars="-759"/>
        <w:jc w:val="left"/>
        <w:rPr>
          <w:rFonts w:hint="eastAsia" w:ascii="仿宋_GB2312" w:hAnsi="宋体" w:cs="仿宋_GB2312"/>
          <w:color w:val="000000"/>
          <w:kern w:val="0"/>
          <w:highlight w:val="none"/>
        </w:rPr>
      </w:pPr>
    </w:p>
    <w:p w14:paraId="4E9AD8D3">
      <w:pPr>
        <w:widowControl/>
        <w:spacing w:line="560" w:lineRule="exact"/>
        <w:ind w:right="-1594" w:rightChars="-759"/>
        <w:jc w:val="left"/>
        <w:rPr>
          <w:rFonts w:hint="eastAsia" w:ascii="仿宋_GB2312" w:hAnsi="宋体" w:cs="仿宋_GB2312"/>
          <w:color w:val="000000"/>
          <w:kern w:val="0"/>
          <w:highlight w:val="none"/>
        </w:rPr>
      </w:pPr>
    </w:p>
    <w:p w14:paraId="11A52F4C">
      <w:pPr>
        <w:widowControl/>
        <w:spacing w:line="560" w:lineRule="exact"/>
        <w:ind w:right="-1594" w:rightChars="-759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宋体" w:cs="仿宋_GB2312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  <w:t xml:space="preserve">（公章）：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  <w:t>年  月  日</w:t>
      </w:r>
    </w:p>
    <w:p w14:paraId="1B62DF5F">
      <w:pPr>
        <w:widowControl/>
        <w:spacing w:line="560" w:lineRule="exact"/>
        <w:ind w:right="-1594" w:rightChars="-759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eastAsia="zh-CN"/>
        </w:rPr>
        <w:t>经办人及联系电话：</w:t>
      </w:r>
    </w:p>
    <w:p w14:paraId="181E1ADD">
      <w:pPr>
        <w:widowControl/>
        <w:spacing w:line="560" w:lineRule="exact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highlight w:val="none"/>
          <w:lang w:eastAsia="zh-CN"/>
        </w:rPr>
      </w:pPr>
    </w:p>
    <w:p w14:paraId="2C66A4A2">
      <w:pPr>
        <w:widowControl/>
        <w:spacing w:line="560" w:lineRule="exact"/>
        <w:ind w:right="-1594" w:rightChars="-759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eastAsia="zh-CN"/>
        </w:rPr>
        <w:t>主管预算单位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val="en-US" w:eastAsia="zh-CN"/>
        </w:rPr>
        <w:t>(公章)：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</w:rPr>
        <w:t>年  月  日</w:t>
      </w:r>
    </w:p>
    <w:p w14:paraId="15EBF42B">
      <w:pPr>
        <w:widowControl/>
        <w:spacing w:line="560" w:lineRule="exact"/>
        <w:ind w:right="-1594" w:rightChars="-759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eastAsia="zh-CN"/>
        </w:rPr>
        <w:t>经办人及联系电话：</w:t>
      </w:r>
    </w:p>
    <w:p w14:paraId="294330E9">
      <w:pPr>
        <w:widowControl/>
        <w:spacing w:line="560" w:lineRule="exact"/>
        <w:rPr>
          <w:rFonts w:hint="eastAsia" w:ascii="CESI楷体-GB2312" w:hAnsi="CESI楷体-GB2312" w:eastAsia="CESI楷体-GB2312" w:cs="CESI楷体-GB2312"/>
          <w:color w:val="000000"/>
          <w:kern w:val="2"/>
          <w:sz w:val="24"/>
          <w:szCs w:val="24"/>
          <w:highlight w:val="none"/>
          <w:lang w:eastAsia="zh-CN"/>
        </w:rPr>
      </w:pPr>
    </w:p>
    <w:p w14:paraId="5874D0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OTBlMTQyZDUzZjQyOTQzY2Y0OTIwMDkxZDU2M2IifQ=="/>
  </w:docVars>
  <w:rsids>
    <w:rsidRoot w:val="03674366"/>
    <w:rsid w:val="0367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Arial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2024-07-15T11:03:00Z</dcterms:created>
  <dc:creator>zxj</dc:creator>
  <cp:lastModifiedBy>zxj</cp:lastModifiedBy>
  <dcterms:modified xsi:type="dcterms:W3CDTF">2024-07-15T11:04:56Z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9ACAC34E241B4CC3AF9AA202B9369C14_11</vt:lpwstr>
  </property>
</Properties>
</file>