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F6F2">
      <w:pPr>
        <w:widowControl/>
        <w:kinsoku w:val="0"/>
        <w:autoSpaceDE w:val="0"/>
        <w:autoSpaceDN w:val="0"/>
        <w:adjustRightInd w:val="0"/>
        <w:snapToGrid w:val="0"/>
        <w:spacing w:before="180" w:line="222" w:lineRule="auto"/>
        <w:ind w:left="26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附件2</w:t>
      </w:r>
    </w:p>
    <w:p w14:paraId="1BCF9AFA"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</w:p>
    <w:p w14:paraId="2D6FDDC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丝路基层卫生人才能力提升培训班</w:t>
      </w:r>
    </w:p>
    <w:p w14:paraId="258BCEF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参训人员回执</w:t>
      </w:r>
    </w:p>
    <w:p w14:paraId="79D4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/>
          <w:sz w:val="20"/>
          <w:szCs w:val="20"/>
        </w:rPr>
      </w:pPr>
    </w:p>
    <w:p w14:paraId="48D0C0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                     年    月    日</w:t>
      </w:r>
    </w:p>
    <w:tbl>
      <w:tblPr>
        <w:tblStyle w:val="5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047"/>
        <w:gridCol w:w="1436"/>
        <w:gridCol w:w="64"/>
        <w:gridCol w:w="1581"/>
        <w:gridCol w:w="951"/>
      </w:tblGrid>
      <w:tr w14:paraId="63B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E22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B34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88E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405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E5C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6C2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开票单位名称</w:t>
            </w:r>
          </w:p>
          <w:p w14:paraId="32EF7FF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纳税识别号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FD7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786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559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526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FEA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992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参训人员信息</w:t>
            </w:r>
          </w:p>
        </w:tc>
      </w:tr>
      <w:tr w14:paraId="5BFE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9B8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50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019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309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821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B5C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E70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单住或双住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D5A0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AD9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78C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0DF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288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EC1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17A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B1D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F55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6F3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239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D1B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FE9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680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065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740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BC5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0C1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77E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58D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C5A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9DF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2B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137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D07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CC3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749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738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B81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999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D113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05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C09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A88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554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4D3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28F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A34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5E8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CA3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BC7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E4F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674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2F4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4E53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D2F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4D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32C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100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550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D65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320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D46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0FC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960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C15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569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C51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AF0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478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C40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4F6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CEC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5F4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58A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414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97F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D12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199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F82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75A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D04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0FA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4D6218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请务必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完整填写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确保培训正常开展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F43AA22">
      <w:pPr>
        <w:spacing w:line="560" w:lineRule="exact"/>
        <w:ind w:firstLine="640" w:firstLineChars="200"/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"mailto:请将报名表电子版发至电子邮箱879950149@qq.com。"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发至电子邮箱4850846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ED7CA6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AFD53">
      <w:pPr>
        <w:rPr>
          <w:b/>
          <w:bCs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579A">
    <w:pPr>
      <w:pStyle w:val="2"/>
      <w:adjustRightInd w:val="0"/>
      <w:ind w:right="0" w:rightChars="0"/>
      <w:jc w:val="right"/>
      <w:rPr>
        <w:rFonts w:hint="eastAsia"/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282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97F4C"/>
    <w:rsid w:val="368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144</Characters>
  <Lines>0</Lines>
  <Paragraphs>0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2025-09-30T01:06:00Z</dcterms:created>
  <dc:creator>DELL</dc:creator>
  <cp:lastModifiedBy>DELL</cp:lastModifiedBy>
  <dcterms:modified xsi:type="dcterms:W3CDTF">2025-10-09T02:30:09Z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eyJoZGlkIjoiOWE2NTBmMjQxOTg5OTExMzllODk4OGJkOTJkNTc4NzgifQ==</vt:lpwstr>
  </property>
  <property fmtid="{D5CDD505-2E9C-101B-9397-08002B2CF9AE}" pid="4" name="ICV">
    <vt:lpwstr>D15A5EA9E99A430DACC7CA552165CD2B_12</vt:lpwstr>
  </property>
</Properties>
</file>