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7" w:beforeLines="5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自治区卫生健康委办公室关于公布20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第一批</w:t>
      </w:r>
      <w:r>
        <w:rPr>
          <w:rFonts w:hint="eastAsia" w:ascii="方正小标宋简体" w:eastAsia="方正小标宋简体"/>
          <w:spacing w:val="-6"/>
          <w:sz w:val="44"/>
          <w:szCs w:val="44"/>
        </w:rPr>
        <w:t>限制类医疗技术临床应用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备案名单的通知</w:t>
      </w:r>
    </w:p>
    <w:p>
      <w:pPr>
        <w:adjustRightInd w:val="0"/>
        <w:snapToGrid w:val="0"/>
        <w:spacing w:line="4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各市卫生健康委，区直各医疗机构：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为做好医疗技术临床应用管理工作，根据《医疗技术临床应用管理办法》（国家卫生健康委员会令第1号）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《自治区卫生健康委关于印发〈广西壮族自治区医疗技术临床应用管理实施办法〉的通知》（桂卫规〔2020〕1号）和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《自治区卫生健康委关于加强医疗技术临床应用管理工作的通知》（桂卫医发〔2022〕10号）</w:t>
      </w:r>
      <w:r>
        <w:rPr>
          <w:rFonts w:hint="eastAsia" w:ascii="仿宋_GB2312" w:eastAsia="仿宋_GB2312"/>
          <w:color w:val="auto"/>
          <w:sz w:val="32"/>
          <w:szCs w:val="32"/>
        </w:rPr>
        <w:t>等文件要求，现已审核通过202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第一批</w:t>
      </w:r>
      <w:r>
        <w:rPr>
          <w:rFonts w:hint="eastAsia" w:ascii="仿宋_GB2312" w:eastAsia="仿宋_GB2312"/>
          <w:color w:val="auto"/>
          <w:sz w:val="32"/>
          <w:szCs w:val="32"/>
        </w:rPr>
        <w:t>限制类医疗技术临床应用备案名单。请各市卫生健康委将本通知转发给辖区内相关医疗机构，请备案名单涉及到的医疗机构在本通知下发之日起10个工作日内按医疗机构执业变更登记程序，持《医疗机构执业许可证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》副本原件、本通知及《医疗机构申请变更登记注册书》到自治区政务服务中心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自治区</w:t>
      </w:r>
      <w:r>
        <w:rPr>
          <w:rFonts w:hint="eastAsia" w:ascii="仿宋_GB2312" w:eastAsia="仿宋_GB2312"/>
          <w:color w:val="auto"/>
          <w:sz w:val="32"/>
          <w:szCs w:val="32"/>
        </w:rPr>
        <w:t>卫生健康委窗口办理备案登记。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2023年6月20日前申请备案的名单已经全部审核完毕，6月20日以后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将采用新的备案流程，具体安排另行通知。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附件：1.202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第一批</w:t>
      </w:r>
      <w:r>
        <w:rPr>
          <w:rFonts w:hint="eastAsia" w:ascii="仿宋_GB2312" w:eastAsia="仿宋_GB2312"/>
          <w:color w:val="auto"/>
          <w:sz w:val="32"/>
          <w:szCs w:val="32"/>
        </w:rPr>
        <w:t>限制类医疗技术临床应用备案名单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1598" w:leftChars="304" w:hanging="960" w:hangingChars="3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2.医疗机构申请变更登记注册书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广西壮族自治区卫生健康委员会办公室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22日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（信息公开形式：主动公开）</w:t>
      </w:r>
    </w:p>
    <w:sectPr>
      <w:footerReference r:id="rId5" w:type="first"/>
      <w:headerReference r:id="rId3" w:type="default"/>
      <w:footerReference r:id="rId4" w:type="default"/>
      <w:pgSz w:w="11907" w:h="16840"/>
      <w:pgMar w:top="1701" w:right="1418" w:bottom="1417" w:left="1701" w:header="851" w:footer="992" w:gutter="0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71F4590B"/>
    <w:rsid w:val="06026959"/>
    <w:rsid w:val="0D1349C7"/>
    <w:rsid w:val="71F4590B"/>
    <w:rsid w:val="7923019B"/>
    <w:rsid w:val="7A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2023-07-04T01:08:00Z</dcterms:created>
  <dc:creator>张凯莹</dc:creator>
  <cp:lastModifiedBy>张凯莹</cp:lastModifiedBy>
  <dcterms:modified xsi:type="dcterms:W3CDTF">2023-07-04T01:15:17Z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D740965F2977473C9A863EA6ECAC29A4_11</vt:lpwstr>
  </property>
</Properties>
</file>