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15" w:rsidRDefault="0093738F"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:rsidR="00382015" w:rsidRDefault="0093738F">
      <w:pPr>
        <w:jc w:val="center"/>
        <w:rPr>
          <w:rFonts w:asci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Cs/>
          <w:sz w:val="44"/>
          <w:szCs w:val="44"/>
        </w:rPr>
        <w:t>广西食品安全地方标准制修订计划项目建议表</w:t>
      </w:r>
    </w:p>
    <w:p w:rsidR="00382015" w:rsidRDefault="0093738F">
      <w:pPr>
        <w:rPr>
          <w:rFonts w:ascii="宋体"/>
        </w:rPr>
      </w:pPr>
      <w:r>
        <w:rPr>
          <w:rFonts w:ascii="宋体"/>
        </w:rPr>
        <w:t xml:space="preserve">       </w:t>
      </w:r>
      <w:r>
        <w:rPr>
          <w:rFonts w:ascii="宋体" w:hint="eastAsia"/>
        </w:rPr>
        <w:t>填报单位：</w:t>
      </w:r>
      <w:r>
        <w:rPr>
          <w:rFonts w:ascii="宋体"/>
        </w:rPr>
        <w:t xml:space="preserve">                           </w:t>
      </w:r>
      <w:r>
        <w:rPr>
          <w:rFonts w:ascii="宋体" w:hint="eastAsia"/>
        </w:rPr>
        <w:t xml:space="preserve">　　　　　　</w:t>
      </w:r>
      <w:r>
        <w:rPr>
          <w:rFonts w:ascii="宋体"/>
        </w:rPr>
        <w:t xml:space="preserve">   </w:t>
      </w:r>
      <w:r>
        <w:rPr>
          <w:rFonts w:ascii="宋体" w:hint="eastAsia"/>
        </w:rPr>
        <w:t xml:space="preserve">　　填报人：　　　</w:t>
      </w:r>
      <w:r>
        <w:rPr>
          <w:rFonts w:ascii="宋体"/>
        </w:rPr>
        <w:t xml:space="preserve">       </w:t>
      </w:r>
      <w:r>
        <w:rPr>
          <w:rFonts w:ascii="宋体" w:hint="eastAsia"/>
        </w:rPr>
        <w:t xml:space="preserve">　　　联系电话</w:t>
      </w:r>
      <w:r>
        <w:rPr>
          <w:rFonts w:ascii="宋体"/>
        </w:rPr>
        <w:t>：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520"/>
        <w:gridCol w:w="1440"/>
        <w:gridCol w:w="1620"/>
        <w:gridCol w:w="1800"/>
        <w:gridCol w:w="1620"/>
        <w:gridCol w:w="1800"/>
        <w:gridCol w:w="1696"/>
        <w:gridCol w:w="824"/>
      </w:tblGrid>
      <w:tr w:rsidR="00382015">
        <w:tc>
          <w:tcPr>
            <w:tcW w:w="828" w:type="dxa"/>
            <w:vAlign w:val="center"/>
          </w:tcPr>
          <w:p w:rsidR="00382015" w:rsidRDefault="0093738F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序号</w:t>
            </w:r>
          </w:p>
        </w:tc>
        <w:tc>
          <w:tcPr>
            <w:tcW w:w="2520" w:type="dxa"/>
            <w:vAlign w:val="center"/>
          </w:tcPr>
          <w:p w:rsidR="00382015" w:rsidRDefault="0093738F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项目名称</w:t>
            </w:r>
          </w:p>
        </w:tc>
        <w:tc>
          <w:tcPr>
            <w:tcW w:w="1440" w:type="dxa"/>
            <w:vAlign w:val="center"/>
          </w:tcPr>
          <w:p w:rsidR="00382015" w:rsidRDefault="0093738F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主管部门</w:t>
            </w:r>
          </w:p>
        </w:tc>
        <w:tc>
          <w:tcPr>
            <w:tcW w:w="1620" w:type="dxa"/>
            <w:vAlign w:val="center"/>
          </w:tcPr>
          <w:p w:rsidR="00382015" w:rsidRDefault="0093738F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负责起草单位</w:t>
            </w:r>
          </w:p>
        </w:tc>
        <w:tc>
          <w:tcPr>
            <w:tcW w:w="1800" w:type="dxa"/>
            <w:vAlign w:val="center"/>
          </w:tcPr>
          <w:p w:rsidR="00382015" w:rsidRDefault="0093738F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主要参与单位</w:t>
            </w:r>
          </w:p>
        </w:tc>
        <w:tc>
          <w:tcPr>
            <w:tcW w:w="1620" w:type="dxa"/>
            <w:vAlign w:val="center"/>
          </w:tcPr>
          <w:p w:rsidR="00382015" w:rsidRDefault="0093738F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制定或修订及修订的标准号</w:t>
            </w:r>
          </w:p>
        </w:tc>
        <w:tc>
          <w:tcPr>
            <w:tcW w:w="1800" w:type="dxa"/>
            <w:vAlign w:val="center"/>
          </w:tcPr>
          <w:p w:rsidR="00382015" w:rsidRDefault="0093738F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拟采用国内外</w:t>
            </w:r>
          </w:p>
          <w:p w:rsidR="00382015" w:rsidRDefault="0093738F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的标准及标准号</w:t>
            </w:r>
          </w:p>
        </w:tc>
        <w:tc>
          <w:tcPr>
            <w:tcW w:w="1696" w:type="dxa"/>
            <w:vAlign w:val="center"/>
          </w:tcPr>
          <w:p w:rsidR="00382015" w:rsidRDefault="0093738F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报批稿完成时间（年月）</w:t>
            </w:r>
          </w:p>
        </w:tc>
        <w:tc>
          <w:tcPr>
            <w:tcW w:w="824" w:type="dxa"/>
            <w:vAlign w:val="center"/>
          </w:tcPr>
          <w:p w:rsidR="00382015" w:rsidRDefault="0093738F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备注</w:t>
            </w:r>
          </w:p>
        </w:tc>
      </w:tr>
      <w:tr w:rsidR="00382015">
        <w:tc>
          <w:tcPr>
            <w:tcW w:w="828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</w:tr>
      <w:tr w:rsidR="00382015">
        <w:tc>
          <w:tcPr>
            <w:tcW w:w="828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</w:tr>
      <w:tr w:rsidR="00382015">
        <w:tc>
          <w:tcPr>
            <w:tcW w:w="828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</w:tr>
      <w:tr w:rsidR="00382015">
        <w:tc>
          <w:tcPr>
            <w:tcW w:w="828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</w:tr>
      <w:tr w:rsidR="00382015">
        <w:tc>
          <w:tcPr>
            <w:tcW w:w="828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</w:tr>
      <w:tr w:rsidR="00382015">
        <w:tc>
          <w:tcPr>
            <w:tcW w:w="828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</w:tr>
      <w:tr w:rsidR="00382015">
        <w:tc>
          <w:tcPr>
            <w:tcW w:w="828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</w:tr>
      <w:tr w:rsidR="00382015">
        <w:tc>
          <w:tcPr>
            <w:tcW w:w="828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</w:tr>
      <w:tr w:rsidR="00382015">
        <w:tc>
          <w:tcPr>
            <w:tcW w:w="828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382015" w:rsidRDefault="00382015">
            <w:pPr>
              <w:rPr>
                <w:rFonts w:ascii="宋体"/>
                <w:sz w:val="20"/>
              </w:rPr>
            </w:pPr>
          </w:p>
        </w:tc>
      </w:tr>
    </w:tbl>
    <w:p w:rsidR="00382015" w:rsidRDefault="00382015">
      <w:pPr>
        <w:spacing w:line="560" w:lineRule="exact"/>
        <w:jc w:val="left"/>
        <w:rPr>
          <w:rFonts w:ascii="仿宋_GB2312" w:eastAsia="仿宋_GB2312"/>
          <w:sz w:val="28"/>
          <w:szCs w:val="28"/>
        </w:rPr>
        <w:sectPr w:rsidR="00382015">
          <w:footerReference w:type="default" r:id="rId8"/>
          <w:pgSz w:w="16838" w:h="11905" w:orient="landscape"/>
          <w:pgMar w:top="1701" w:right="1417" w:bottom="1417" w:left="1417" w:header="851" w:footer="992" w:gutter="0"/>
          <w:cols w:space="0"/>
          <w:docGrid w:linePitch="360"/>
        </w:sectPr>
      </w:pPr>
    </w:p>
    <w:p w:rsidR="00382015" w:rsidRDefault="0093738F">
      <w:pPr>
        <w:pStyle w:val="aa"/>
        <w:spacing w:before="0" w:beforeAutospacing="0" w:after="0" w:afterAutospacing="0" w:line="560" w:lineRule="exact"/>
        <w:jc w:val="both"/>
        <w:rPr>
          <w:rFonts w:ascii="黑体" w:eastAsia="黑体" w:cs="黑体"/>
        </w:rPr>
      </w:pPr>
      <w:r>
        <w:rPr>
          <w:rFonts w:ascii="黑体" w:eastAsia="黑体" w:cs="黑体" w:hint="eastAsia"/>
        </w:rPr>
        <w:lastRenderedPageBreak/>
        <w:t>附件</w:t>
      </w:r>
      <w:r>
        <w:rPr>
          <w:rFonts w:ascii="黑体" w:eastAsia="黑体" w:cs="黑体" w:hint="eastAsia"/>
        </w:rPr>
        <w:t>2</w:t>
      </w:r>
    </w:p>
    <w:p w:rsidR="00382015" w:rsidRDefault="0093738F">
      <w:pPr>
        <w:pStyle w:val="aa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Cs/>
          <w:sz w:val="44"/>
          <w:szCs w:val="44"/>
        </w:rPr>
        <w:t>广西食品安全地方标准制修订计划项目</w:t>
      </w:r>
    </w:p>
    <w:p w:rsidR="00382015" w:rsidRDefault="0093738F">
      <w:pPr>
        <w:pStyle w:val="aa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Cs/>
          <w:sz w:val="44"/>
          <w:szCs w:val="44"/>
        </w:rPr>
        <w:t>任务书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745"/>
        <w:gridCol w:w="2120"/>
        <w:gridCol w:w="857"/>
        <w:gridCol w:w="1346"/>
        <w:gridCol w:w="199"/>
        <w:gridCol w:w="2006"/>
      </w:tblGrid>
      <w:tr w:rsidR="00382015">
        <w:trPr>
          <w:trHeight w:val="602"/>
          <w:jc w:val="center"/>
        </w:trPr>
        <w:tc>
          <w:tcPr>
            <w:tcW w:w="1787" w:type="dxa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7273" w:type="dxa"/>
            <w:gridSpan w:val="6"/>
          </w:tcPr>
          <w:p w:rsidR="00382015" w:rsidRDefault="00382015">
            <w:pPr>
              <w:rPr>
                <w:rFonts w:ascii="宋体"/>
                <w:sz w:val="24"/>
              </w:rPr>
            </w:pPr>
          </w:p>
        </w:tc>
      </w:tr>
      <w:tr w:rsidR="00382015">
        <w:trPr>
          <w:jc w:val="center"/>
        </w:trPr>
        <w:tc>
          <w:tcPr>
            <w:tcW w:w="1787" w:type="dxa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制定或修订</w:t>
            </w:r>
          </w:p>
        </w:tc>
        <w:tc>
          <w:tcPr>
            <w:tcW w:w="2865" w:type="dxa"/>
            <w:gridSpan w:val="2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□制定</w:t>
            </w:r>
          </w:p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□修订</w:t>
            </w:r>
          </w:p>
        </w:tc>
        <w:tc>
          <w:tcPr>
            <w:tcW w:w="2402" w:type="dxa"/>
            <w:gridSpan w:val="3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被修订的标准号</w:t>
            </w:r>
          </w:p>
        </w:tc>
        <w:tc>
          <w:tcPr>
            <w:tcW w:w="2006" w:type="dxa"/>
          </w:tcPr>
          <w:p w:rsidR="00382015" w:rsidRDefault="00382015">
            <w:pPr>
              <w:rPr>
                <w:rFonts w:ascii="宋体"/>
                <w:sz w:val="24"/>
              </w:rPr>
            </w:pPr>
          </w:p>
        </w:tc>
      </w:tr>
      <w:tr w:rsidR="00382015">
        <w:trPr>
          <w:trHeight w:val="816"/>
          <w:jc w:val="center"/>
        </w:trPr>
        <w:tc>
          <w:tcPr>
            <w:tcW w:w="1787" w:type="dxa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计划起止时间</w:t>
            </w:r>
          </w:p>
        </w:tc>
        <w:tc>
          <w:tcPr>
            <w:tcW w:w="7273" w:type="dxa"/>
            <w:gridSpan w:val="6"/>
          </w:tcPr>
          <w:p w:rsidR="00382015" w:rsidRDefault="00382015">
            <w:pPr>
              <w:rPr>
                <w:rFonts w:ascii="宋体"/>
                <w:sz w:val="24"/>
              </w:rPr>
            </w:pPr>
          </w:p>
        </w:tc>
      </w:tr>
      <w:tr w:rsidR="00382015">
        <w:trPr>
          <w:jc w:val="center"/>
        </w:trPr>
        <w:tc>
          <w:tcPr>
            <w:tcW w:w="1787" w:type="dxa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主要负责</w:t>
            </w:r>
          </w:p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起草单位</w:t>
            </w:r>
          </w:p>
        </w:tc>
        <w:tc>
          <w:tcPr>
            <w:tcW w:w="7273" w:type="dxa"/>
            <w:gridSpan w:val="6"/>
          </w:tcPr>
          <w:p w:rsidR="00382015" w:rsidRDefault="00382015">
            <w:pPr>
              <w:rPr>
                <w:rFonts w:ascii="宋体"/>
                <w:sz w:val="24"/>
              </w:rPr>
            </w:pPr>
          </w:p>
        </w:tc>
      </w:tr>
      <w:tr w:rsidR="00382015">
        <w:trPr>
          <w:trHeight w:val="1099"/>
          <w:jc w:val="center"/>
        </w:trPr>
        <w:tc>
          <w:tcPr>
            <w:tcW w:w="1787" w:type="dxa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参加单位</w:t>
            </w:r>
          </w:p>
        </w:tc>
        <w:tc>
          <w:tcPr>
            <w:tcW w:w="7273" w:type="dxa"/>
            <w:gridSpan w:val="6"/>
          </w:tcPr>
          <w:p w:rsidR="00382015" w:rsidRDefault="00382015">
            <w:pPr>
              <w:rPr>
                <w:rFonts w:ascii="宋体"/>
                <w:sz w:val="24"/>
              </w:rPr>
            </w:pPr>
          </w:p>
        </w:tc>
      </w:tr>
      <w:tr w:rsidR="00382015">
        <w:trPr>
          <w:trHeight w:val="688"/>
          <w:jc w:val="center"/>
        </w:trPr>
        <w:tc>
          <w:tcPr>
            <w:tcW w:w="1787" w:type="dxa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经办人姓名</w:t>
            </w:r>
          </w:p>
        </w:tc>
        <w:tc>
          <w:tcPr>
            <w:tcW w:w="2865" w:type="dxa"/>
            <w:gridSpan w:val="2"/>
          </w:tcPr>
          <w:p w:rsidR="00382015" w:rsidRDefault="00382015">
            <w:pPr>
              <w:rPr>
                <w:rFonts w:ascii="宋体"/>
                <w:sz w:val="24"/>
              </w:rPr>
            </w:pPr>
          </w:p>
        </w:tc>
        <w:tc>
          <w:tcPr>
            <w:tcW w:w="2203" w:type="dxa"/>
            <w:gridSpan w:val="2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205" w:type="dxa"/>
            <w:gridSpan w:val="2"/>
          </w:tcPr>
          <w:p w:rsidR="00382015" w:rsidRDefault="00382015">
            <w:pPr>
              <w:rPr>
                <w:rFonts w:ascii="宋体"/>
                <w:sz w:val="24"/>
              </w:rPr>
            </w:pPr>
          </w:p>
        </w:tc>
      </w:tr>
      <w:tr w:rsidR="00382015">
        <w:trPr>
          <w:trHeight w:val="666"/>
          <w:jc w:val="center"/>
        </w:trPr>
        <w:tc>
          <w:tcPr>
            <w:tcW w:w="1787" w:type="dxa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传真</w:t>
            </w:r>
          </w:p>
        </w:tc>
        <w:tc>
          <w:tcPr>
            <w:tcW w:w="2865" w:type="dxa"/>
            <w:gridSpan w:val="2"/>
          </w:tcPr>
          <w:p w:rsidR="00382015" w:rsidRDefault="00382015">
            <w:pPr>
              <w:rPr>
                <w:rFonts w:ascii="宋体"/>
                <w:sz w:val="24"/>
              </w:rPr>
            </w:pPr>
          </w:p>
        </w:tc>
        <w:tc>
          <w:tcPr>
            <w:tcW w:w="2203" w:type="dxa"/>
            <w:gridSpan w:val="2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Ｅ－ｍａｉｌ</w:t>
            </w:r>
          </w:p>
        </w:tc>
        <w:tc>
          <w:tcPr>
            <w:tcW w:w="2205" w:type="dxa"/>
            <w:gridSpan w:val="2"/>
          </w:tcPr>
          <w:p w:rsidR="00382015" w:rsidRDefault="00382015">
            <w:pPr>
              <w:rPr>
                <w:rFonts w:ascii="宋体"/>
                <w:sz w:val="24"/>
              </w:rPr>
            </w:pPr>
          </w:p>
        </w:tc>
      </w:tr>
      <w:tr w:rsidR="00382015">
        <w:trPr>
          <w:trHeight w:val="644"/>
          <w:jc w:val="center"/>
        </w:trPr>
        <w:tc>
          <w:tcPr>
            <w:tcW w:w="1787" w:type="dxa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单位地址</w:t>
            </w:r>
          </w:p>
        </w:tc>
        <w:tc>
          <w:tcPr>
            <w:tcW w:w="7273" w:type="dxa"/>
            <w:gridSpan w:val="6"/>
          </w:tcPr>
          <w:p w:rsidR="00382015" w:rsidRDefault="00382015">
            <w:pPr>
              <w:rPr>
                <w:rFonts w:ascii="宋体"/>
                <w:sz w:val="24"/>
              </w:rPr>
            </w:pPr>
          </w:p>
        </w:tc>
      </w:tr>
      <w:tr w:rsidR="00382015">
        <w:trPr>
          <w:jc w:val="center"/>
        </w:trPr>
        <w:tc>
          <w:tcPr>
            <w:tcW w:w="1787" w:type="dxa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项目来源</w:t>
            </w:r>
          </w:p>
        </w:tc>
        <w:tc>
          <w:tcPr>
            <w:tcW w:w="7273" w:type="dxa"/>
            <w:gridSpan w:val="6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□科技项目</w:t>
            </w:r>
          </w:p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□法律法规</w:t>
            </w:r>
          </w:p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□采用国内外先进标准</w:t>
            </w:r>
          </w:p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□其他</w:t>
            </w:r>
          </w:p>
        </w:tc>
      </w:tr>
      <w:tr w:rsidR="00382015">
        <w:trPr>
          <w:trHeight w:val="805"/>
          <w:jc w:val="center"/>
        </w:trPr>
        <w:tc>
          <w:tcPr>
            <w:tcW w:w="1787" w:type="dxa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经费来源</w:t>
            </w:r>
          </w:p>
        </w:tc>
        <w:tc>
          <w:tcPr>
            <w:tcW w:w="7273" w:type="dxa"/>
            <w:gridSpan w:val="6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□自治区补助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□自筹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□其他</w:t>
            </w:r>
          </w:p>
        </w:tc>
      </w:tr>
      <w:tr w:rsidR="00382015">
        <w:trPr>
          <w:trHeight w:val="893"/>
          <w:jc w:val="center"/>
        </w:trPr>
        <w:tc>
          <w:tcPr>
            <w:tcW w:w="1787" w:type="dxa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所属领域：</w:t>
            </w:r>
          </w:p>
        </w:tc>
        <w:tc>
          <w:tcPr>
            <w:tcW w:w="7273" w:type="dxa"/>
            <w:gridSpan w:val="6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□农业　□工业　□服务业　□信息产业　□工程建设　□环保　□卫生　□城市管理　□资源利用　□公共安全　□其他</w:t>
            </w:r>
          </w:p>
        </w:tc>
      </w:tr>
      <w:tr w:rsidR="00382015">
        <w:trPr>
          <w:trHeight w:val="3079"/>
          <w:jc w:val="center"/>
        </w:trPr>
        <w:tc>
          <w:tcPr>
            <w:tcW w:w="9060" w:type="dxa"/>
            <w:gridSpan w:val="7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必要性、目的及意义</w:t>
            </w: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</w:tc>
      </w:tr>
      <w:tr w:rsidR="00382015">
        <w:trPr>
          <w:trHeight w:val="2624"/>
          <w:jc w:val="center"/>
        </w:trPr>
        <w:tc>
          <w:tcPr>
            <w:tcW w:w="9060" w:type="dxa"/>
            <w:gridSpan w:val="7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范围和主要技术内容</w:t>
            </w: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93738F">
            <w:pPr>
              <w:tabs>
                <w:tab w:val="left" w:pos="7872"/>
              </w:tabs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ab/>
            </w:r>
          </w:p>
          <w:p w:rsidR="00382015" w:rsidRDefault="00382015">
            <w:pPr>
              <w:rPr>
                <w:rFonts w:ascii="宋体"/>
                <w:sz w:val="24"/>
              </w:rPr>
            </w:pPr>
          </w:p>
        </w:tc>
      </w:tr>
      <w:tr w:rsidR="00382015">
        <w:trPr>
          <w:trHeight w:val="2581"/>
          <w:jc w:val="center"/>
        </w:trPr>
        <w:tc>
          <w:tcPr>
            <w:tcW w:w="9060" w:type="dxa"/>
            <w:gridSpan w:val="7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国内外标准比对及相关情况说明</w:t>
            </w: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</w:tc>
      </w:tr>
      <w:tr w:rsidR="00382015">
        <w:trPr>
          <w:trHeight w:val="2300"/>
          <w:jc w:val="center"/>
        </w:trPr>
        <w:tc>
          <w:tcPr>
            <w:tcW w:w="9060" w:type="dxa"/>
            <w:gridSpan w:val="7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标准相关实施计划</w:t>
            </w: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</w:tc>
      </w:tr>
      <w:tr w:rsidR="00382015">
        <w:trPr>
          <w:trHeight w:val="2569"/>
          <w:jc w:val="center"/>
        </w:trPr>
        <w:tc>
          <w:tcPr>
            <w:tcW w:w="9060" w:type="dxa"/>
            <w:gridSpan w:val="7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工作基础和条件</w:t>
            </w:r>
            <w:r>
              <w:rPr>
                <w:rFonts w:ascii="宋体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协作单位分工</w:t>
            </w: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        </w:t>
            </w:r>
          </w:p>
          <w:p w:rsidR="00382015" w:rsidRDefault="00382015">
            <w:pPr>
              <w:rPr>
                <w:rFonts w:ascii="宋体"/>
                <w:sz w:val="24"/>
              </w:rPr>
            </w:pPr>
          </w:p>
        </w:tc>
      </w:tr>
      <w:tr w:rsidR="00382015">
        <w:trPr>
          <w:jc w:val="center"/>
        </w:trPr>
        <w:tc>
          <w:tcPr>
            <w:tcW w:w="2532" w:type="dxa"/>
            <w:gridSpan w:val="2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负责起草单位意见：</w:t>
            </w: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ind w:firstLine="840"/>
              <w:rPr>
                <w:rFonts w:ascii="宋体"/>
                <w:sz w:val="24"/>
              </w:rPr>
            </w:pPr>
          </w:p>
          <w:p w:rsidR="00382015" w:rsidRDefault="00382015">
            <w:pPr>
              <w:ind w:firstLine="840"/>
              <w:rPr>
                <w:rFonts w:ascii="宋体"/>
                <w:sz w:val="24"/>
              </w:rPr>
            </w:pPr>
          </w:p>
          <w:p w:rsidR="00382015" w:rsidRDefault="0093738F">
            <w:pPr>
              <w:ind w:firstLine="8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单位盖章</w:t>
            </w:r>
          </w:p>
          <w:p w:rsidR="00382015" w:rsidRDefault="0093738F">
            <w:pPr>
              <w:ind w:left="600" w:hanging="6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日</w:t>
            </w:r>
          </w:p>
        </w:tc>
        <w:tc>
          <w:tcPr>
            <w:tcW w:w="2977" w:type="dxa"/>
            <w:gridSpan w:val="2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主管部门意见：</w:t>
            </w: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ind w:firstLine="840"/>
              <w:rPr>
                <w:rFonts w:ascii="宋体"/>
                <w:sz w:val="24"/>
              </w:rPr>
            </w:pPr>
          </w:p>
          <w:p w:rsidR="00382015" w:rsidRDefault="00382015">
            <w:pPr>
              <w:ind w:firstLine="840"/>
              <w:rPr>
                <w:rFonts w:ascii="宋体"/>
                <w:sz w:val="24"/>
              </w:rPr>
            </w:pPr>
          </w:p>
          <w:p w:rsidR="00382015" w:rsidRDefault="0093738F">
            <w:pPr>
              <w:ind w:firstLine="8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单位盖章</w:t>
            </w:r>
          </w:p>
          <w:p w:rsidR="00382015" w:rsidRDefault="0093738F">
            <w:pPr>
              <w:ind w:left="600" w:hanging="6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日</w:t>
            </w:r>
          </w:p>
        </w:tc>
        <w:tc>
          <w:tcPr>
            <w:tcW w:w="3551" w:type="dxa"/>
            <w:gridSpan w:val="3"/>
            <w:vAlign w:val="center"/>
          </w:tcPr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区卫生</w:t>
            </w:r>
            <w:r>
              <w:rPr>
                <w:rFonts w:ascii="宋体"/>
                <w:sz w:val="24"/>
              </w:rPr>
              <w:t>健康委</w:t>
            </w:r>
            <w:r>
              <w:rPr>
                <w:rFonts w:ascii="宋体" w:hint="eastAsia"/>
                <w:sz w:val="24"/>
              </w:rPr>
              <w:t>意见：</w:t>
            </w: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rPr>
                <w:rFonts w:ascii="宋体"/>
                <w:sz w:val="24"/>
              </w:rPr>
            </w:pPr>
          </w:p>
          <w:p w:rsidR="00382015" w:rsidRDefault="00382015">
            <w:pPr>
              <w:ind w:firstLine="1800"/>
              <w:rPr>
                <w:rFonts w:ascii="宋体"/>
                <w:sz w:val="24"/>
              </w:rPr>
            </w:pPr>
          </w:p>
          <w:p w:rsidR="00382015" w:rsidRDefault="00382015">
            <w:pPr>
              <w:ind w:firstLine="1800"/>
              <w:rPr>
                <w:rFonts w:ascii="宋体"/>
                <w:sz w:val="24"/>
              </w:rPr>
            </w:pPr>
          </w:p>
          <w:p w:rsidR="00382015" w:rsidRDefault="0093738F">
            <w:pPr>
              <w:ind w:firstLine="18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单位盖章</w:t>
            </w:r>
          </w:p>
          <w:p w:rsidR="00382015" w:rsidRDefault="0093738F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</w:tbl>
    <w:p w:rsidR="00382015" w:rsidRDefault="0093738F">
      <w:pPr>
        <w:spacing w:before="156"/>
        <w:jc w:val="left"/>
        <w:rPr>
          <w:rFonts w:ascii="仿宋_GB2312" w:eastAsia="仿宋_GB2312"/>
          <w:sz w:val="28"/>
          <w:szCs w:val="28"/>
        </w:rPr>
      </w:pPr>
      <w:r>
        <w:rPr>
          <w:rFonts w:ascii="宋体" w:hint="eastAsia"/>
        </w:rPr>
        <w:t>说明：本表空格中填写不完的部分，可附页详细填写。</w:t>
      </w:r>
    </w:p>
    <w:sectPr w:rsidR="00382015">
      <w:footerReference w:type="even" r:id="rId9"/>
      <w:footerReference w:type="default" r:id="rId10"/>
      <w:pgSz w:w="11905" w:h="16838"/>
      <w:pgMar w:top="1701" w:right="1417" w:bottom="1417" w:left="1701" w:header="851" w:footer="992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38F" w:rsidRDefault="0093738F">
      <w:r>
        <w:separator/>
      </w:r>
    </w:p>
  </w:endnote>
  <w:endnote w:type="continuationSeparator" w:id="0">
    <w:p w:rsidR="0093738F" w:rsidRDefault="0093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015" w:rsidRDefault="0093738F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3665" distR="113665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444499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:rsidR="00382015" w:rsidRDefault="0093738F">
                          <w:pPr>
                            <w:pStyle w:val="a5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Style w:val="ae"/>
                              <w:rFonts w:ascii="宋体"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ae"/>
                              <w:rFonts w:asci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rFonts w:ascii="宋体" w:hint="eastAsia"/>
                              <w:sz w:val="28"/>
                            </w:rPr>
                            <w:instrText>Page</w:instrText>
                          </w:r>
                          <w:r>
                            <w:rPr>
                              <w:rStyle w:val="ae"/>
                              <w:rFonts w:ascii="宋体" w:hint="eastAsia"/>
                              <w:sz w:val="28"/>
                            </w:rPr>
                            <w:fldChar w:fldCharType="separate"/>
                          </w:r>
                          <w:r w:rsidR="00726928">
                            <w:rPr>
                              <w:rStyle w:val="ae"/>
                              <w:rFonts w:asci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Style w:val="ae"/>
                              <w:rFonts w:asci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ae"/>
                              <w:rFonts w:ascii="宋体"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left:0;text-align:left;margin-left:-16.2pt;margin-top:0;width:35pt;height:18.15pt;z-index:251657216;visibility:visible;mso-wrap-style:none;mso-wrap-distance-left:8.95pt;mso-wrap-distance-top:0;mso-wrap-distance-right:8.95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" filled="f" stroked="f" strokeweight=".5pt">
              <v:stroke joinstyle="round"/>
              <v:textbox style="mso-fit-shape-to-text:t" inset="0,0,0,0">
                <w:txbxContent>
                  <w:p w:rsidR="00382015" w:rsidRDefault="0093738F">
                    <w:pPr>
                      <w:pStyle w:val="a5"/>
                      <w:rPr>
                        <w:rFonts w:ascii="宋体"/>
                        <w:sz w:val="28"/>
                      </w:rPr>
                    </w:pPr>
                    <w:r>
                      <w:rPr>
                        <w:rStyle w:val="ae"/>
                        <w:rFonts w:ascii="宋体" w:hint="eastAsia"/>
                        <w:sz w:val="28"/>
                      </w:rPr>
                      <w:t>—</w:t>
                    </w:r>
                    <w:r>
                      <w:rPr>
                        <w:rStyle w:val="ae"/>
                        <w:rFonts w:ascii="宋体" w:hint="eastAsia"/>
                        <w:sz w:val="28"/>
                      </w:rPr>
                      <w:fldChar w:fldCharType="begin"/>
                    </w:r>
                    <w:r>
                      <w:rPr>
                        <w:rStyle w:val="ae"/>
                        <w:rFonts w:ascii="宋体" w:hint="eastAsia"/>
                        <w:sz w:val="28"/>
                      </w:rPr>
                      <w:instrText>Page</w:instrText>
                    </w:r>
                    <w:r>
                      <w:rPr>
                        <w:rStyle w:val="ae"/>
                        <w:rFonts w:ascii="宋体" w:hint="eastAsia"/>
                        <w:sz w:val="28"/>
                      </w:rPr>
                      <w:fldChar w:fldCharType="separate"/>
                    </w:r>
                    <w:r w:rsidR="00726928">
                      <w:rPr>
                        <w:rStyle w:val="ae"/>
                        <w:rFonts w:ascii="宋体"/>
                        <w:noProof/>
                        <w:sz w:val="28"/>
                      </w:rPr>
                      <w:t>1</w:t>
                    </w:r>
                    <w:r>
                      <w:rPr>
                        <w:rStyle w:val="ae"/>
                        <w:rFonts w:ascii="宋体" w:hint="eastAsia"/>
                        <w:sz w:val="28"/>
                      </w:rPr>
                      <w:fldChar w:fldCharType="end"/>
                    </w:r>
                    <w:r>
                      <w:rPr>
                        <w:rStyle w:val="ae"/>
                        <w:rFonts w:ascii="宋体" w:hint="eastAsia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015" w:rsidRDefault="0093738F">
    <w:pPr>
      <w:pStyle w:val="a5"/>
      <w:framePr w:wrap="around" w:vAnchor="text" w:hAnchor="margin" w:xAlign="center" w:y="1"/>
      <w:tabs>
        <w:tab w:val="clear" w:pos="8307"/>
        <w:tab w:val="right" w:pos="8306"/>
      </w:tabs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82015" w:rsidRDefault="00382015">
    <w:pPr>
      <w:pStyle w:val="a5"/>
      <w:tabs>
        <w:tab w:val="clear" w:pos="8307"/>
        <w:tab w:val="right" w:pos="8306"/>
      </w:tabs>
      <w:rPr>
        <w:rFonts w:ascii="仿宋_GB2312" w:eastAsia="仿宋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015" w:rsidRDefault="0093738F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015" w:rsidRDefault="0093738F">
                          <w:pPr>
                            <w:pStyle w:val="a5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Style w:val="ae"/>
                              <w:rFonts w:ascii="宋体"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ae"/>
                              <w:rFonts w:asci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rFonts w:ascii="宋体" w:hint="eastAsia"/>
                              <w:sz w:val="28"/>
                            </w:rPr>
                            <w:instrText>Page</w:instrText>
                          </w:r>
                          <w:r>
                            <w:rPr>
                              <w:rStyle w:val="ae"/>
                              <w:rFonts w:ascii="宋体" w:hint="eastAsia"/>
                              <w:sz w:val="28"/>
                            </w:rPr>
                            <w:fldChar w:fldCharType="separate"/>
                          </w:r>
                          <w:r w:rsidR="00726928">
                            <w:rPr>
                              <w:rStyle w:val="ae"/>
                              <w:rFonts w:ascii="宋体"/>
                              <w:noProof/>
                              <w:sz w:val="28"/>
                            </w:rPr>
                            <w:t>3</w:t>
                          </w:r>
                          <w:r>
                            <w:rPr>
                              <w:rStyle w:val="ae"/>
                              <w:rFonts w:asci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ae"/>
                              <w:rFonts w:ascii="宋体" w:hint="eastAsia"/>
                              <w:sz w:val="28"/>
                            </w:rPr>
                            <w:t>—</w:t>
                          </w:r>
                        </w:p>
                        <w:p w:rsidR="00382015" w:rsidRDefault="0038201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382015" w:rsidRDefault="0093738F">
                    <w:pPr>
                      <w:pStyle w:val="a5"/>
                      <w:rPr>
                        <w:rFonts w:ascii="宋体"/>
                        <w:sz w:val="28"/>
                      </w:rPr>
                    </w:pPr>
                    <w:r>
                      <w:rPr>
                        <w:rStyle w:val="ae"/>
                        <w:rFonts w:ascii="宋体" w:hint="eastAsia"/>
                        <w:sz w:val="28"/>
                      </w:rPr>
                      <w:t>—</w:t>
                    </w:r>
                    <w:r>
                      <w:rPr>
                        <w:rStyle w:val="ae"/>
                        <w:rFonts w:ascii="宋体" w:hint="eastAsia"/>
                        <w:sz w:val="28"/>
                      </w:rPr>
                      <w:fldChar w:fldCharType="begin"/>
                    </w:r>
                    <w:r>
                      <w:rPr>
                        <w:rStyle w:val="ae"/>
                        <w:rFonts w:ascii="宋体" w:hint="eastAsia"/>
                        <w:sz w:val="28"/>
                      </w:rPr>
                      <w:instrText>Page</w:instrText>
                    </w:r>
                    <w:r>
                      <w:rPr>
                        <w:rStyle w:val="ae"/>
                        <w:rFonts w:ascii="宋体" w:hint="eastAsia"/>
                        <w:sz w:val="28"/>
                      </w:rPr>
                      <w:fldChar w:fldCharType="separate"/>
                    </w:r>
                    <w:r w:rsidR="00726928">
                      <w:rPr>
                        <w:rStyle w:val="ae"/>
                        <w:rFonts w:ascii="宋体"/>
                        <w:noProof/>
                        <w:sz w:val="28"/>
                      </w:rPr>
                      <w:t>3</w:t>
                    </w:r>
                    <w:r>
                      <w:rPr>
                        <w:rStyle w:val="ae"/>
                        <w:rFonts w:ascii="宋体" w:hint="eastAsia"/>
                        <w:sz w:val="28"/>
                      </w:rPr>
                      <w:fldChar w:fldCharType="end"/>
                    </w:r>
                    <w:r>
                      <w:rPr>
                        <w:rStyle w:val="ae"/>
                        <w:rFonts w:ascii="宋体" w:hint="eastAsia"/>
                        <w:sz w:val="28"/>
                      </w:rPr>
                      <w:t>—</w:t>
                    </w:r>
                  </w:p>
                  <w:p w:rsidR="00382015" w:rsidRDefault="00382015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38F" w:rsidRDefault="0093738F">
      <w:r>
        <w:separator/>
      </w:r>
    </w:p>
  </w:footnote>
  <w:footnote w:type="continuationSeparator" w:id="0">
    <w:p w:rsidR="0093738F" w:rsidRDefault="00937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cumentProtection w:edit="trackedChanges" w:enforcement="0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15"/>
    <w:rsid w:val="00382015"/>
    <w:rsid w:val="00726928"/>
    <w:rsid w:val="0093738F"/>
    <w:rsid w:val="0EDA2D81"/>
    <w:rsid w:val="1DF863D7"/>
    <w:rsid w:val="29F25898"/>
    <w:rsid w:val="2FC03975"/>
    <w:rsid w:val="4D6C0435"/>
    <w:rsid w:val="51A95027"/>
    <w:rsid w:val="56263546"/>
    <w:rsid w:val="56480FCF"/>
    <w:rsid w:val="566F2ED5"/>
    <w:rsid w:val="5D662E1B"/>
    <w:rsid w:val="646E21E2"/>
    <w:rsid w:val="6F314CCA"/>
    <w:rsid w:val="73F2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8B918E-3329-4465-83F5-BF279D77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50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4">
    <w:name w:val="endnote text"/>
    <w:basedOn w:val="a"/>
    <w:link w:val="Char"/>
    <w:uiPriority w:val="99"/>
    <w:semiHidden/>
    <w:unhideWhenUsed/>
    <w:qFormat/>
    <w:rPr>
      <w:sz w:val="20"/>
    </w:rPr>
  </w:style>
  <w:style w:type="paragraph" w:styleId="a5">
    <w:name w:val="footer"/>
    <w:basedOn w:val="a"/>
    <w:qFormat/>
    <w:pPr>
      <w:tabs>
        <w:tab w:val="center" w:pos="4153"/>
        <w:tab w:val="right" w:pos="8307"/>
      </w:tabs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7"/>
      </w:tabs>
      <w:jc w:val="center"/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pPr>
      <w:spacing w:after="57"/>
    </w:pPr>
  </w:style>
  <w:style w:type="paragraph" w:styleId="40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7">
    <w:name w:val="Subtitle"/>
    <w:basedOn w:val="a"/>
    <w:next w:val="a"/>
    <w:link w:val="Char0"/>
    <w:uiPriority w:val="11"/>
    <w:qFormat/>
    <w:pPr>
      <w:spacing w:before="200" w:after="200"/>
    </w:pPr>
    <w:rPr>
      <w:sz w:val="24"/>
      <w:szCs w:val="24"/>
    </w:rPr>
  </w:style>
  <w:style w:type="paragraph" w:styleId="a8">
    <w:name w:val="footnote text"/>
    <w:basedOn w:val="a"/>
    <w:link w:val="Char1"/>
    <w:uiPriority w:val="99"/>
    <w:semiHidden/>
    <w:unhideWhenUsed/>
    <w:qFormat/>
    <w:pPr>
      <w:spacing w:after="40"/>
    </w:pPr>
    <w:rPr>
      <w:sz w:val="18"/>
    </w:rPr>
  </w:style>
  <w:style w:type="paragraph" w:styleId="60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9">
    <w:name w:val="table of figures"/>
    <w:basedOn w:val="a"/>
    <w:next w:val="a"/>
    <w:uiPriority w:val="99"/>
    <w:unhideWhenUsed/>
    <w:qFormat/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eastAsia="仿宋_GB2312"/>
      <w:sz w:val="32"/>
      <w:szCs w:val="32"/>
    </w:rPr>
  </w:style>
  <w:style w:type="paragraph" w:styleId="ab">
    <w:name w:val="Title"/>
    <w:basedOn w:val="a"/>
    <w:next w:val="a"/>
    <w:link w:val="Char2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e">
    <w:name w:val="page number"/>
    <w:basedOn w:val="a0"/>
    <w:qFormat/>
  </w:style>
  <w:style w:type="character" w:styleId="af">
    <w:name w:val="FollowedHyperlink"/>
    <w:basedOn w:val="a0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Char">
    <w:name w:val="标题 4 Char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character" w:customStyle="1" w:styleId="Char2">
    <w:name w:val="标题 Char"/>
    <w:basedOn w:val="a0"/>
    <w:link w:val="ab"/>
    <w:uiPriority w:val="10"/>
    <w:qFormat/>
    <w:rPr>
      <w:sz w:val="48"/>
      <w:szCs w:val="48"/>
    </w:rPr>
  </w:style>
  <w:style w:type="character" w:customStyle="1" w:styleId="Char0">
    <w:name w:val="副标题 Char"/>
    <w:basedOn w:val="a0"/>
    <w:link w:val="a7"/>
    <w:uiPriority w:val="11"/>
    <w:qFormat/>
    <w:rPr>
      <w:sz w:val="24"/>
      <w:szCs w:val="24"/>
    </w:rPr>
  </w:style>
  <w:style w:type="paragraph" w:styleId="af4">
    <w:name w:val="Quote"/>
    <w:basedOn w:val="a"/>
    <w:next w:val="a"/>
    <w:link w:val="Char3"/>
    <w:uiPriority w:val="29"/>
    <w:qFormat/>
    <w:pPr>
      <w:ind w:left="720" w:right="720"/>
    </w:pPr>
    <w:rPr>
      <w:i/>
    </w:rPr>
  </w:style>
  <w:style w:type="character" w:customStyle="1" w:styleId="Char3">
    <w:name w:val="引用 Char"/>
    <w:link w:val="af4"/>
    <w:uiPriority w:val="29"/>
    <w:qFormat/>
    <w:rPr>
      <w:i/>
    </w:rPr>
  </w:style>
  <w:style w:type="paragraph" w:styleId="af5">
    <w:name w:val="Intense Quote"/>
    <w:basedOn w:val="a"/>
    <w:next w:val="a"/>
    <w:link w:val="Char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4">
    <w:name w:val="明显引用 Char"/>
    <w:link w:val="af5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无格式表格 1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0">
    <w:name w:val="网格表 2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0">
    <w:name w:val="网格表 3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0">
    <w:name w:val="网格表 41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网格表 5 深色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网格表 6 彩色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">
    <w:name w:val="网格表 7 彩色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1">
    <w:name w:val="清单表 1 浅色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1">
    <w:name w:val="清单表 21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1">
    <w:name w:val="清单表 3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1">
    <w:name w:val="清单表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清单表 5 深色1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清单表 6 彩色1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0">
    <w:name w:val="清单表 7 彩色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Char1">
    <w:name w:val="脚注文本 Char"/>
    <w:link w:val="a8"/>
    <w:uiPriority w:val="99"/>
    <w:qFormat/>
    <w:rPr>
      <w:sz w:val="18"/>
    </w:rPr>
  </w:style>
  <w:style w:type="character" w:customStyle="1" w:styleId="Char">
    <w:name w:val="尾注文本 Char"/>
    <w:link w:val="a4"/>
    <w:uiPriority w:val="99"/>
    <w:qFormat/>
    <w:rPr>
      <w:sz w:val="20"/>
    </w:rPr>
  </w:style>
  <w:style w:type="paragraph" w:customStyle="1" w:styleId="TOC1">
    <w:name w:val="TOC 标题1"/>
    <w:uiPriority w:val="3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网站编辑部</cp:lastModifiedBy>
  <cp:revision>2</cp:revision>
  <cp:lastPrinted>2021-10-11T04:51:00Z</cp:lastPrinted>
  <dcterms:created xsi:type="dcterms:W3CDTF">2021-10-12T00:26:00Z</dcterms:created>
  <dcterms:modified xsi:type="dcterms:W3CDTF">2021-10-12T00:26:00Z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7DD3B7D06379422B99EF6BA73DE98998</vt:lpwstr>
  </property>
</Properties>
</file>