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pPr>
        <w:pStyle w:val="29"/>
        <w:spacing w:line="560" w:lineRule="atLeast"/>
        <w:jc w:val="center"/>
        <w:rPr>
          <w:rFonts w:ascii="仿宋" w:hAnsi="仿宋" w:eastAsia="仿宋" w:cs="仿宋"/>
          <w:bCs/>
          <w:sz w:val="32"/>
          <w:szCs w:val="32"/>
        </w:rPr>
      </w:pPr>
    </w:p>
    <w:p>
      <w:pPr>
        <w:pStyle w:val="29"/>
        <w:spacing w:line="560" w:lineRule="atLeast"/>
        <w:jc w:val="center"/>
        <w:rPr>
          <w:rFonts w:ascii="仿宋" w:hAnsi="仿宋" w:eastAsia="仿宋" w:cs="仿宋"/>
          <w:bCs/>
          <w:sz w:val="32"/>
          <w:szCs w:val="32"/>
        </w:rPr>
      </w:pPr>
    </w:p>
    <w:p>
      <w:pPr>
        <w:pStyle w:val="29"/>
        <w:spacing w:line="560" w:lineRule="atLeast"/>
        <w:jc w:val="center"/>
        <w:rPr>
          <w:rFonts w:ascii="仿宋" w:hAnsi="仿宋" w:eastAsia="仿宋" w:cs="仿宋"/>
          <w:bCs/>
          <w:sz w:val="32"/>
          <w:szCs w:val="32"/>
        </w:rPr>
      </w:pPr>
    </w:p>
    <w:p>
      <w:pPr>
        <w:pStyle w:val="29"/>
        <w:spacing w:line="560" w:lineRule="atLeas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项目名称：</w:t>
      </w:r>
      <w:r>
        <w:rPr>
          <w:rFonts w:hint="eastAsia" w:ascii="方正小标宋简体" w:hAnsi="方正小标宋简体" w:eastAsia="方正小标宋简体" w:cs="方正小标宋简体"/>
          <w:bCs/>
          <w:sz w:val="44"/>
          <w:szCs w:val="44"/>
          <w:lang w:val="en-US" w:eastAsia="zh-CN"/>
        </w:rPr>
        <w:t>2024年广西卫生健康统计提要及</w:t>
      </w:r>
    </w:p>
    <w:p>
      <w:pPr>
        <w:pStyle w:val="29"/>
        <w:spacing w:line="560" w:lineRule="atLeast"/>
        <w:jc w:val="center"/>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年鉴印刷服务项目</w:t>
      </w:r>
    </w:p>
    <w:p>
      <w:pPr>
        <w:spacing w:line="560" w:lineRule="atLeast"/>
        <w:jc w:val="center"/>
        <w:rPr>
          <w:rFonts w:ascii="仿宋" w:hAnsi="仿宋" w:eastAsia="仿宋" w:cs="仿宋"/>
          <w:bCs/>
          <w:sz w:val="32"/>
          <w:szCs w:val="32"/>
        </w:rPr>
      </w:pPr>
    </w:p>
    <w:p>
      <w:pPr>
        <w:spacing w:line="560" w:lineRule="atLeast"/>
        <w:rPr>
          <w:rFonts w:ascii="仿宋" w:hAnsi="仿宋" w:eastAsia="仿宋" w:cs="仿宋"/>
          <w:bCs/>
          <w:sz w:val="32"/>
          <w:szCs w:val="32"/>
        </w:rPr>
      </w:pPr>
    </w:p>
    <w:p>
      <w:pPr>
        <w:spacing w:line="560" w:lineRule="atLeast"/>
        <w:jc w:val="center"/>
        <w:rPr>
          <w:rFonts w:ascii="仿宋" w:hAnsi="仿宋" w:eastAsia="仿宋" w:cs="仿宋"/>
          <w:bCs/>
          <w:sz w:val="32"/>
          <w:szCs w:val="32"/>
        </w:rPr>
      </w:pPr>
    </w:p>
    <w:p>
      <w:pPr>
        <w:spacing w:before="240"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价</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书</w:t>
      </w:r>
    </w:p>
    <w:p>
      <w:pPr>
        <w:spacing w:line="560" w:lineRule="atLeast"/>
        <w:rPr>
          <w:rFonts w:ascii="仿宋" w:hAnsi="仿宋" w:eastAsia="仿宋" w:cs="仿宋"/>
          <w:bCs/>
          <w:spacing w:val="120"/>
          <w:sz w:val="32"/>
          <w:szCs w:val="32"/>
        </w:rPr>
      </w:pPr>
    </w:p>
    <w:p>
      <w:pPr>
        <w:spacing w:line="560" w:lineRule="atLeast"/>
        <w:rPr>
          <w:rFonts w:ascii="仿宋" w:hAnsi="仿宋" w:eastAsia="仿宋" w:cs="仿宋"/>
          <w:bCs/>
          <w:spacing w:val="120"/>
          <w:sz w:val="32"/>
          <w:szCs w:val="32"/>
        </w:rPr>
      </w:pPr>
    </w:p>
    <w:p>
      <w:pPr>
        <w:spacing w:line="560" w:lineRule="atLeast"/>
        <w:rPr>
          <w:rFonts w:ascii="仿宋" w:hAnsi="仿宋" w:eastAsia="仿宋" w:cs="仿宋"/>
          <w:bCs/>
          <w:spacing w:val="120"/>
          <w:sz w:val="32"/>
          <w:szCs w:val="32"/>
        </w:rPr>
      </w:pPr>
    </w:p>
    <w:p>
      <w:pPr>
        <w:spacing w:line="560" w:lineRule="atLeast"/>
        <w:rPr>
          <w:rFonts w:ascii="仿宋" w:hAnsi="仿宋" w:eastAsia="仿宋" w:cs="仿宋"/>
          <w:bCs/>
          <w:spacing w:val="120"/>
          <w:sz w:val="32"/>
          <w:szCs w:val="32"/>
        </w:rPr>
      </w:pPr>
    </w:p>
    <w:p>
      <w:pPr>
        <w:spacing w:line="560" w:lineRule="atLeast"/>
        <w:rPr>
          <w:rFonts w:ascii="仿宋" w:hAnsi="仿宋" w:eastAsia="仿宋" w:cs="仿宋"/>
          <w:bCs/>
          <w:spacing w:val="120"/>
          <w:sz w:val="32"/>
          <w:szCs w:val="32"/>
        </w:rPr>
      </w:pPr>
    </w:p>
    <w:p>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人（公章）：</w:t>
      </w:r>
    </w:p>
    <w:p>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法定代表人或委托代理人（签字或签章）：</w:t>
      </w:r>
    </w:p>
    <w:p>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日 期：202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  月  日</w:t>
      </w:r>
    </w:p>
    <w:p>
      <w:pPr>
        <w:spacing w:line="580" w:lineRule="exact"/>
        <w:rPr>
          <w:rFonts w:ascii="仿宋" w:hAnsi="仿宋" w:eastAsia="仿宋" w:cs="仿宋"/>
          <w:bCs/>
          <w:sz w:val="32"/>
          <w:szCs w:val="32"/>
        </w:rPr>
      </w:pPr>
    </w:p>
    <w:p>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701" w:right="1417" w:bottom="1417" w:left="1417" w:header="851" w:footer="992" w:gutter="0"/>
          <w:pgNumType w:fmt="decimal" w:start="1"/>
          <w:cols w:space="720" w:num="1"/>
          <w:docGrid w:linePitch="360" w:charSpace="0"/>
        </w:sectPr>
      </w:pPr>
    </w:p>
    <w:p>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pPr>
        <w:spacing w:line="500" w:lineRule="exact"/>
        <w:ind w:firstLine="375"/>
        <w:rPr>
          <w:rFonts w:ascii="仿宋" w:hAnsi="仿宋" w:eastAsia="仿宋" w:cs="仿宋"/>
          <w:bCs/>
          <w:sz w:val="32"/>
          <w:szCs w:val="32"/>
        </w:rPr>
      </w:pPr>
    </w:p>
    <w:p>
      <w:p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1.我们遵照询价文件的要求递交本报价书。我们完全同意询价文件制定的规则，并承诺按照这些规则履行我们的所有义务，包括一旦中选，履行中选人的义务。</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2.我们确认，我们已经仔细阅读并研究了本项目的询价文件及其相关资料，我们完全知悉其中的要求和条款，我们愿意遵照询价文件的要求承担本合同的实施、完成及其缺陷修复工作。</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3.如果接受我们的报价，我们将保证在接到中选通知后，按要求开展相关项目</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，并达到询价函规定的质量要求。</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4.我们同意严格遵守本报价书的各项承诺。本报价书对我方具有约束力，并随时接受中选。</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5.在合同协议书正式签署生效之前，本报价书连同你单位的中选通知书将构成我们双方之间共同遵守的文件，对双方具有约束力。</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6.我们理解，你单位不负担我们的任何报价费用。</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7.我们承认，询价人有权根据询价文件的规定并选中其他单位。</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我们在此保证，本报价书的所有内容均属独立完成，是在完全排除了与其他报价人以限制对本项目的竞争为目的而进行协商、合作或达成谅解的前提下完成的。我们保证不组织、不参与任何形式的围标、串标行为。</w:t>
      </w:r>
    </w:p>
    <w:p>
      <w:pPr>
        <w:spacing w:line="500" w:lineRule="exact"/>
        <w:ind w:firstLine="0"/>
        <w:rPr>
          <w:rFonts w:ascii="仿宋" w:hAnsi="仿宋" w:eastAsia="仿宋" w:cs="仿宋"/>
          <w:bCs/>
          <w:sz w:val="32"/>
          <w:szCs w:val="32"/>
        </w:rPr>
      </w:pPr>
    </w:p>
    <w:p>
      <w:pPr>
        <w:spacing w:line="500" w:lineRule="exact"/>
        <w:ind w:firstLine="640"/>
        <w:rPr>
          <w:rFonts w:ascii="仿宋" w:hAnsi="仿宋" w:eastAsia="仿宋" w:cs="仿宋"/>
          <w:bCs/>
          <w:sz w:val="32"/>
          <w:szCs w:val="32"/>
        </w:rPr>
      </w:pPr>
      <w:r>
        <w:rPr>
          <w:rFonts w:hint="eastAsia" w:ascii="仿宋" w:hAnsi="仿宋" w:eastAsia="仿宋" w:cs="仿宋"/>
          <w:bCs/>
          <w:sz w:val="32"/>
          <w:szCs w:val="32"/>
        </w:rPr>
        <w:t>报  价  人（公章）：</w:t>
      </w:r>
    </w:p>
    <w:p>
      <w:pPr>
        <w:spacing w:line="500" w:lineRule="exact"/>
        <w:ind w:firstLine="640"/>
        <w:rPr>
          <w:rFonts w:hint="eastAsia" w:ascii="仿宋" w:hAnsi="仿宋" w:eastAsia="仿宋" w:cs="仿宋"/>
          <w:bCs/>
          <w:sz w:val="32"/>
          <w:szCs w:val="32"/>
        </w:rPr>
      </w:pPr>
      <w:r>
        <w:rPr>
          <w:rFonts w:hint="eastAsia" w:ascii="仿宋" w:hAnsi="仿宋" w:eastAsia="仿宋" w:cs="仿宋"/>
          <w:bCs/>
          <w:sz w:val="32"/>
          <w:szCs w:val="32"/>
        </w:rPr>
        <w:t>法定代表人或委托代理人（签字或签章）：</w:t>
      </w:r>
    </w:p>
    <w:p>
      <w:pPr>
        <w:spacing w:line="500" w:lineRule="exact"/>
        <w:ind w:firstLine="5440"/>
        <w:rPr>
          <w:rFonts w:hint="eastAsia" w:ascii="仿宋" w:hAnsi="仿宋" w:eastAsia="仿宋" w:cs="仿宋"/>
          <w:bCs/>
          <w:sz w:val="32"/>
          <w:szCs w:val="32"/>
          <w:lang w:val="en-US" w:eastAsia="zh-CN"/>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  月  日</w:t>
      </w:r>
    </w:p>
    <w:p>
      <w:pPr>
        <w:spacing w:line="58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承诺书</w:t>
      </w:r>
    </w:p>
    <w:p>
      <w:pPr>
        <w:spacing w:line="580" w:lineRule="exact"/>
        <w:ind w:firstLine="560"/>
        <w:rPr>
          <w:rFonts w:ascii="仿宋" w:hAnsi="仿宋" w:eastAsia="仿宋" w:cs="仿宋"/>
          <w:bCs/>
          <w:sz w:val="32"/>
          <w:szCs w:val="32"/>
        </w:rPr>
      </w:pPr>
    </w:p>
    <w:p>
      <w:pPr>
        <w:keepNext w:val="0"/>
        <w:keepLines w:val="0"/>
        <w:pageBreakBefore w:val="0"/>
        <w:widowControl w:val="0"/>
        <w:spacing w:line="560" w:lineRule="exact"/>
        <w:ind w:right="105" w:rightChars="50"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pPr>
        <w:pBdr>
          <w:top w:val="none" w:color="000000" w:sz="0" w:space="0"/>
          <w:left w:val="none" w:color="000000" w:sz="0" w:space="0"/>
          <w:bottom w:val="none" w:color="000000" w:sz="0" w:space="0"/>
          <w:right w:val="none" w:color="000000" w:sz="0" w:space="0"/>
        </w:pBdr>
        <w:spacing w:line="559" w:lineRule="atLeast"/>
        <w:ind w:firstLine="645"/>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highlight w:val="none"/>
          <w:lang w:val="en-US" w:eastAsia="zh-CN" w:bidi="ar-SA"/>
        </w:rPr>
        <w:t>报价文件应包括供应商营业执照、报价书。</w:t>
      </w:r>
      <w:r>
        <w:rPr>
          <w:rFonts w:hint="eastAsia" w:ascii="仿宋_GB2312" w:hAnsi="仿宋_GB2312" w:eastAsia="仿宋_GB2312" w:cs="仿宋_GB2312"/>
          <w:color w:val="000000"/>
          <w:sz w:val="32"/>
          <w:szCs w:val="32"/>
        </w:rPr>
        <w:t>委托他人参与报价的，还应当提交授权委托书，被授权人身份证明的复印件。报价文件应加盖单位印章，装袋密封。报价文件未按时送达或文件资料不全、字迹模糊辨认不清的，报价无效。</w:t>
      </w:r>
    </w:p>
    <w:p>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pPr>
        <w:spacing w:line="580" w:lineRule="exact"/>
        <w:ind w:firstLine="640"/>
        <w:rPr>
          <w:rFonts w:hint="eastAsia" w:ascii="仿宋_GB2312" w:hAnsi="仿宋_GB2312" w:eastAsia="仿宋_GB2312" w:cs="仿宋_GB2312"/>
          <w:bCs/>
          <w:sz w:val="32"/>
          <w:szCs w:val="32"/>
        </w:rPr>
      </w:pPr>
    </w:p>
    <w:p>
      <w:pPr>
        <w:spacing w:line="58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  月  日</w:t>
      </w:r>
      <w:r>
        <w:rPr>
          <w:rFonts w:hint="eastAsia" w:ascii="仿宋" w:hAnsi="仿宋" w:eastAsia="仿宋" w:cs="仿宋"/>
          <w:bCs/>
          <w:sz w:val="32"/>
          <w:szCs w:val="32"/>
        </w:rPr>
        <w:br w:type="page"/>
      </w:r>
    </w:p>
    <w:p>
      <w:pPr>
        <w:spacing w:line="56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报价函</w:t>
      </w:r>
    </w:p>
    <w:p>
      <w:pPr>
        <w:spacing w:line="560" w:lineRule="exact"/>
        <w:rPr>
          <w:rFonts w:ascii="仿宋" w:hAnsi="仿宋" w:eastAsia="仿宋" w:cs="仿宋"/>
          <w:bCs/>
          <w:sz w:val="32"/>
          <w:szCs w:val="32"/>
        </w:rPr>
      </w:pPr>
    </w:p>
    <w:p>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一、本报价人愿意按询价文件及有关资料的要求承接</w:t>
      </w:r>
      <w:r>
        <w:rPr>
          <w:rFonts w:hint="eastAsia" w:ascii="仿宋_GB2312" w:hAnsi="仿宋" w:eastAsia="仿宋_GB2312"/>
          <w:sz w:val="32"/>
          <w:szCs w:val="32"/>
          <w:lang w:val="en-US" w:eastAsia="zh-CN"/>
        </w:rPr>
        <w:t>2024年广西卫生健康统计提要及年鉴印刷服务项目</w:t>
      </w:r>
      <w:r>
        <w:rPr>
          <w:rFonts w:hint="eastAsia" w:ascii="仿宋_GB2312" w:hAnsi="仿宋_GB2312" w:eastAsia="仿宋_GB2312" w:cs="仿宋_GB2312"/>
          <w:bCs/>
          <w:sz w:val="32"/>
          <w:szCs w:val="32"/>
        </w:rPr>
        <w:t>。本报价人针对该项目费用的报价为（大写: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）（小写：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），实际合同费用以本次报价单价和实际数量结算。支付方式按本项目询价文件和合同书的规定执行。</w:t>
      </w:r>
    </w:p>
    <w:p>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二、报价人承诺按询价文件及有关资料的要求完成本项目的工作任务。</w:t>
      </w:r>
    </w:p>
    <w:p>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pPr>
        <w:spacing w:line="560" w:lineRule="exact"/>
        <w:ind w:firstLine="640"/>
        <w:rPr>
          <w:rFonts w:hint="eastAsia" w:ascii="仿宋_GB2312" w:hAnsi="仿宋_GB2312" w:eastAsia="仿宋_GB2312" w:cs="仿宋_GB2312"/>
          <w:bCs/>
          <w:sz w:val="32"/>
          <w:szCs w:val="32"/>
        </w:rPr>
      </w:pPr>
    </w:p>
    <w:p>
      <w:pPr>
        <w:spacing w:line="560" w:lineRule="exact"/>
        <w:ind w:firstLine="640"/>
        <w:rPr>
          <w:rFonts w:hint="eastAsia" w:ascii="仿宋_GB2312" w:hAnsi="仿宋_GB2312" w:eastAsia="仿宋_GB2312" w:cs="仿宋_GB2312"/>
          <w:bCs/>
          <w:sz w:val="32"/>
          <w:szCs w:val="32"/>
        </w:rPr>
      </w:pPr>
    </w:p>
    <w:p>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pPr>
        <w:tabs>
          <w:tab w:val="left" w:pos="7560"/>
        </w:tabs>
        <w:spacing w:line="560" w:lineRule="exact"/>
        <w:ind w:firstLine="4838"/>
        <w:rPr>
          <w:rFonts w:hint="eastAsia" w:ascii="仿宋_GB2312" w:hAnsi="仿宋_GB2312" w:eastAsia="仿宋_GB2312" w:cs="仿宋_GB2312"/>
          <w:bCs/>
          <w:sz w:val="32"/>
          <w:szCs w:val="32"/>
        </w:rPr>
      </w:pPr>
    </w:p>
    <w:p>
      <w:pPr>
        <w:tabs>
          <w:tab w:val="left" w:pos="7560"/>
        </w:tabs>
        <w:spacing w:line="560" w:lineRule="exact"/>
        <w:ind w:firstLine="483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   月   日</w:t>
      </w:r>
    </w:p>
    <w:p>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pPr>
        <w:spacing w:line="580" w:lineRule="exact"/>
        <w:jc w:val="center"/>
        <w:rPr>
          <w:rFonts w:ascii="方正小标宋简体" w:hAnsi="方正小标宋简体" w:eastAsia="方正小标宋简体" w:cs="方正小标宋简体"/>
          <w:bCs/>
          <w:sz w:val="44"/>
          <w:szCs w:val="44"/>
        </w:rPr>
        <w:sectPr>
          <w:pgSz w:w="11906" w:h="16838"/>
          <w:pgMar w:top="1701" w:right="1417" w:bottom="1417" w:left="1417" w:header="851" w:footer="992" w:gutter="0"/>
          <w:pgNumType w:fmt="decimal"/>
          <w:cols w:space="425" w:num="1"/>
          <w:docGrid w:linePitch="360" w:charSpace="0"/>
        </w:sectPr>
      </w:pPr>
    </w:p>
    <w:p>
      <w:pPr>
        <w:jc w:val="center"/>
        <w:rPr>
          <w:rFonts w:hint="eastAsia" w:eastAsia="方正小标宋简体"/>
          <w:sz w:val="44"/>
          <w:szCs w:val="44"/>
        </w:rPr>
      </w:pPr>
      <w:r>
        <w:rPr>
          <w:rFonts w:hint="eastAsia" w:eastAsia="方正小标宋简体"/>
          <w:sz w:val="44"/>
          <w:szCs w:val="44"/>
        </w:rPr>
        <w:t>报价单</w:t>
      </w:r>
    </w:p>
    <w:tbl>
      <w:tblPr>
        <w:tblStyle w:val="32"/>
        <w:tblW w:w="10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720"/>
        <w:gridCol w:w="5490"/>
        <w:gridCol w:w="1134"/>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jc w:val="center"/>
        </w:trPr>
        <w:tc>
          <w:tcPr>
            <w:tcW w:w="485" w:type="dxa"/>
            <w:noWrap w:val="0"/>
            <w:vAlign w:val="center"/>
          </w:tcPr>
          <w:p>
            <w:pPr>
              <w:jc w:val="center"/>
              <w:rPr>
                <w:rFonts w:hint="eastAsia" w:eastAsia="方正小标宋简体"/>
                <w:sz w:val="24"/>
                <w:szCs w:val="28"/>
              </w:rPr>
            </w:pPr>
            <w:r>
              <w:rPr>
                <w:rFonts w:hint="eastAsia" w:eastAsia="方正小标宋简体"/>
                <w:sz w:val="24"/>
                <w:szCs w:val="21"/>
              </w:rPr>
              <w:t>序号</w:t>
            </w:r>
          </w:p>
        </w:tc>
        <w:tc>
          <w:tcPr>
            <w:tcW w:w="720" w:type="dxa"/>
            <w:noWrap w:val="0"/>
            <w:vAlign w:val="center"/>
          </w:tcPr>
          <w:p>
            <w:pPr>
              <w:jc w:val="center"/>
              <w:rPr>
                <w:rFonts w:hint="eastAsia" w:eastAsia="方正小标宋简体"/>
                <w:sz w:val="24"/>
                <w:szCs w:val="28"/>
              </w:rPr>
            </w:pPr>
            <w:r>
              <w:rPr>
                <w:rFonts w:hint="eastAsia" w:eastAsia="方正小标宋简体"/>
                <w:sz w:val="24"/>
                <w:szCs w:val="21"/>
              </w:rPr>
              <w:t>项目</w:t>
            </w:r>
          </w:p>
          <w:p>
            <w:pPr>
              <w:jc w:val="center"/>
              <w:rPr>
                <w:rFonts w:hint="eastAsia" w:eastAsia="方正小标宋简体"/>
                <w:sz w:val="24"/>
                <w:szCs w:val="28"/>
              </w:rPr>
            </w:pPr>
            <w:r>
              <w:rPr>
                <w:rFonts w:hint="eastAsia" w:eastAsia="方正小标宋简体"/>
                <w:sz w:val="24"/>
                <w:szCs w:val="21"/>
              </w:rPr>
              <w:t>名称</w:t>
            </w:r>
          </w:p>
        </w:tc>
        <w:tc>
          <w:tcPr>
            <w:tcW w:w="5490" w:type="dxa"/>
            <w:noWrap w:val="0"/>
            <w:vAlign w:val="center"/>
          </w:tcPr>
          <w:p>
            <w:pPr>
              <w:jc w:val="center"/>
              <w:rPr>
                <w:rFonts w:hint="eastAsia" w:eastAsia="方正小标宋简体"/>
                <w:sz w:val="24"/>
                <w:szCs w:val="21"/>
              </w:rPr>
            </w:pPr>
            <w:r>
              <w:rPr>
                <w:rFonts w:hint="eastAsia" w:eastAsia="方正小标宋简体"/>
                <w:sz w:val="24"/>
                <w:szCs w:val="21"/>
              </w:rPr>
              <w:t>服务内容</w:t>
            </w:r>
          </w:p>
        </w:tc>
        <w:tc>
          <w:tcPr>
            <w:tcW w:w="1134" w:type="dxa"/>
            <w:noWrap w:val="0"/>
            <w:vAlign w:val="center"/>
          </w:tcPr>
          <w:p>
            <w:pPr>
              <w:jc w:val="center"/>
              <w:rPr>
                <w:rFonts w:hint="eastAsia" w:eastAsia="方正小标宋简体"/>
                <w:sz w:val="24"/>
                <w:szCs w:val="21"/>
              </w:rPr>
            </w:pPr>
            <w:r>
              <w:rPr>
                <w:rFonts w:hint="default" w:eastAsia="方正小标宋简体"/>
                <w:sz w:val="24"/>
                <w:szCs w:val="21"/>
                <w:lang w:val="en-US" w:eastAsia="zh-CN"/>
              </w:rPr>
              <w:t>单套金额（元/套）</w:t>
            </w:r>
          </w:p>
        </w:tc>
        <w:tc>
          <w:tcPr>
            <w:tcW w:w="1134" w:type="dxa"/>
            <w:noWrap w:val="0"/>
            <w:vAlign w:val="center"/>
          </w:tcPr>
          <w:p>
            <w:pPr>
              <w:jc w:val="center"/>
              <w:rPr>
                <w:rFonts w:hint="eastAsia" w:eastAsia="方正小标宋简体"/>
                <w:sz w:val="24"/>
                <w:szCs w:val="21"/>
                <w:lang w:val="en-US" w:eastAsia="zh-CN"/>
              </w:rPr>
            </w:pPr>
            <w:r>
              <w:rPr>
                <w:rFonts w:hint="default" w:eastAsia="方正小标宋简体"/>
                <w:sz w:val="24"/>
                <w:szCs w:val="21"/>
                <w:lang w:val="en-US" w:eastAsia="zh-CN"/>
              </w:rPr>
              <w:t>印制数量（套）</w:t>
            </w:r>
          </w:p>
        </w:tc>
        <w:tc>
          <w:tcPr>
            <w:tcW w:w="1134" w:type="dxa"/>
            <w:noWrap w:val="0"/>
            <w:vAlign w:val="center"/>
          </w:tcPr>
          <w:p>
            <w:pPr>
              <w:jc w:val="center"/>
              <w:rPr>
                <w:rFonts w:hint="default" w:eastAsia="方正小标宋简体"/>
                <w:sz w:val="24"/>
                <w:szCs w:val="21"/>
                <w:lang w:val="en-US" w:eastAsia="zh-CN"/>
              </w:rPr>
            </w:pPr>
            <w:r>
              <w:rPr>
                <w:rFonts w:hint="default" w:eastAsia="方正小标宋简体"/>
                <w:sz w:val="24"/>
                <w:szCs w:val="21"/>
                <w:lang w:val="en-US" w:eastAsia="zh-CN"/>
              </w:rPr>
              <w:t>合计金额（元）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4" w:hRule="atLeast"/>
          <w:jc w:val="center"/>
        </w:trPr>
        <w:tc>
          <w:tcPr>
            <w:tcW w:w="485" w:type="dxa"/>
            <w:noWrap w:val="0"/>
            <w:vAlign w:val="center"/>
          </w:tcPr>
          <w:p>
            <w:pPr>
              <w:shd w:val="clear" w:color="auto"/>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20" w:type="dxa"/>
            <w:noWrap w:val="0"/>
            <w:textDirection w:val="tbRlV"/>
            <w:vAlign w:val="center"/>
          </w:tcPr>
          <w:p>
            <w:pPr>
              <w:ind w:left="113" w:right="113"/>
              <w:jc w:val="center"/>
              <w:rPr>
                <w:rFonts w:hint="default" w:ascii="仿宋_GB2312" w:hAnsi="仿宋_GB2312" w:eastAsia="仿宋_GB2312" w:cs="仿宋_GB2312"/>
                <w:sz w:val="28"/>
                <w:szCs w:val="28"/>
                <w:lang w:val="en-US" w:eastAsia="zh-CN"/>
              </w:rPr>
            </w:pPr>
            <w:r>
              <w:rPr>
                <w:rFonts w:hint="eastAsia" w:ascii="仿宋_GB2312" w:eastAsia="仿宋_GB2312" w:cs="仿宋_GB2312"/>
                <w:color w:val="000000" w:themeColor="text1"/>
                <w:sz w:val="28"/>
                <w:szCs w:val="28"/>
                <w:lang w:bidi="ar"/>
                <w14:textFill>
                  <w14:solidFill>
                    <w14:schemeClr w14:val="tx1"/>
                  </w14:solidFill>
                </w14:textFill>
              </w:rPr>
              <w:t>2024年广西卫生健康统计提要及年鉴印刷服务项目</w:t>
            </w:r>
          </w:p>
        </w:tc>
        <w:tc>
          <w:tcPr>
            <w:tcW w:w="54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eastAsia="zh-CN" w:bidi="ar"/>
                <w14:textFill>
                  <w14:solidFill>
                    <w14:schemeClr w14:val="tx1"/>
                  </w14:solidFill>
                </w14:textFill>
              </w:rPr>
            </w:pPr>
            <w:r>
              <w:rPr>
                <w:rFonts w:hint="eastAsia" w:ascii="仿宋_GB2312" w:eastAsia="仿宋_GB2312" w:cs="仿宋_GB2312"/>
                <w:color w:val="000000" w:themeColor="text1"/>
                <w:sz w:val="24"/>
                <w:szCs w:val="24"/>
                <w:lang w:val="en-US" w:eastAsia="zh-CN" w:bidi="ar"/>
                <w14:textFill>
                  <w14:solidFill>
                    <w14:schemeClr w14:val="tx1"/>
                  </w14:solidFill>
                </w14:textFill>
              </w:rPr>
              <w:t>一、</w:t>
            </w:r>
            <w:r>
              <w:rPr>
                <w:rFonts w:hint="eastAsia" w:ascii="仿宋_GB2312" w:eastAsia="仿宋_GB2312" w:cs="仿宋_GB2312"/>
                <w:color w:val="000000" w:themeColor="text1"/>
                <w:sz w:val="24"/>
                <w:szCs w:val="24"/>
                <w:lang w:bidi="ar"/>
                <w14:textFill>
                  <w14:solidFill>
                    <w14:schemeClr w14:val="tx1"/>
                  </w14:solidFill>
                </w14:textFill>
              </w:rPr>
              <w:t>广西卫生健康统计提要</w:t>
            </w:r>
            <w:r>
              <w:rPr>
                <w:rFonts w:hint="eastAsia" w:ascii="仿宋_GB2312" w:eastAsia="仿宋_GB2312" w:cs="仿宋_GB2312"/>
                <w:color w:val="000000" w:themeColor="text1"/>
                <w:sz w:val="24"/>
                <w:szCs w:val="24"/>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1.尺寸：195*185mm。要求封面设计，目录排版及内文校验，成品应做到字体、彩图清晰。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2.封面：200克双铜版纸，单面四色、过膜。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3.主要指标图析：157克双铜版纸，双面彩色。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4.其他内容：80克双胶纸双面印刷，黑色字体。</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5.装订：无线胶订，封塑。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6.印刷页数范围约250-300页（其中：主要指标图析彩页页数范围约65-70页，其他内容页数约185-230页）。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7.印刷份数6</w:t>
            </w:r>
            <w:r>
              <w:rPr>
                <w:rFonts w:hint="eastAsia" w:ascii="仿宋_GB2312" w:eastAsia="仿宋_GB2312" w:cs="仿宋_GB2312"/>
                <w:color w:val="000000" w:themeColor="text1"/>
                <w:sz w:val="24"/>
                <w:szCs w:val="24"/>
                <w:lang w:val="en-US" w:eastAsia="zh-CN" w:bidi="ar"/>
                <w14:textFill>
                  <w14:solidFill>
                    <w14:schemeClr w14:val="tx1"/>
                  </w14:solidFill>
                </w14:textFill>
              </w:rPr>
              <w:t>0</w:t>
            </w:r>
            <w:r>
              <w:rPr>
                <w:rFonts w:hint="eastAsia" w:ascii="仿宋_GB2312" w:eastAsia="仿宋_GB2312" w:cs="仿宋_GB2312"/>
                <w:color w:val="000000" w:themeColor="text1"/>
                <w:sz w:val="24"/>
                <w:szCs w:val="24"/>
                <w:lang w:bidi="ar"/>
                <w14:textFill>
                  <w14:solidFill>
                    <w14:schemeClr w14:val="tx1"/>
                  </w14:solidFill>
                </w14:textFill>
              </w:rPr>
              <w:t>0本。</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eastAsia="zh-CN" w:bidi="ar"/>
                <w14:textFill>
                  <w14:solidFill>
                    <w14:schemeClr w14:val="tx1"/>
                  </w14:solidFill>
                </w14:textFill>
              </w:rPr>
            </w:pPr>
            <w:r>
              <w:rPr>
                <w:rFonts w:hint="eastAsia" w:ascii="仿宋_GB2312" w:eastAsia="仿宋_GB2312" w:cs="仿宋_GB2312"/>
                <w:color w:val="000000" w:themeColor="text1"/>
                <w:sz w:val="24"/>
                <w:szCs w:val="24"/>
                <w:lang w:val="en-US" w:eastAsia="zh-CN" w:bidi="ar"/>
                <w14:textFill>
                  <w14:solidFill>
                    <w14:schemeClr w14:val="tx1"/>
                  </w14:solidFill>
                </w14:textFill>
              </w:rPr>
              <w:t>二、</w:t>
            </w:r>
            <w:r>
              <w:rPr>
                <w:rFonts w:hint="eastAsia" w:ascii="仿宋_GB2312" w:eastAsia="仿宋_GB2312" w:cs="仿宋_GB2312"/>
                <w:color w:val="000000" w:themeColor="text1"/>
                <w:sz w:val="24"/>
                <w:szCs w:val="24"/>
                <w:lang w:bidi="ar"/>
                <w14:textFill>
                  <w14:solidFill>
                    <w14:schemeClr w14:val="tx1"/>
                  </w14:solidFill>
                </w14:textFill>
              </w:rPr>
              <w:t>广西卫生健康统计年鉴</w:t>
            </w:r>
            <w:r>
              <w:rPr>
                <w:rFonts w:hint="eastAsia" w:ascii="仿宋_GB2312" w:eastAsia="仿宋_GB2312" w:cs="仿宋_GB2312"/>
                <w:color w:val="000000" w:themeColor="text1"/>
                <w:sz w:val="24"/>
                <w:szCs w:val="24"/>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1.尺寸：210*297mm。要求封面设计，目录排版及内文校验，成品应做到字体、彩图清晰。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2.封面200克铜板纸单面四色，单面过哑膜。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3.主要指标图析：157克双铜版纸，双面彩色（彩页页数范围约为20-30页）。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4.内文80克双胶纸双面黑色，锁线精装本，方背，封塑。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5.印刷页数范围约250-300页。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bidi="ar"/>
                <w14:textFill>
                  <w14:solidFill>
                    <w14:schemeClr w14:val="tx1"/>
                  </w14:solidFill>
                </w14:textFill>
              </w:rPr>
            </w:pPr>
            <w:r>
              <w:rPr>
                <w:rFonts w:hint="eastAsia" w:ascii="仿宋_GB2312" w:eastAsia="仿宋_GB2312" w:cs="仿宋_GB2312"/>
                <w:color w:val="000000" w:themeColor="text1"/>
                <w:sz w:val="24"/>
                <w:szCs w:val="24"/>
                <w:lang w:bidi="ar"/>
                <w14:textFill>
                  <w14:solidFill>
                    <w14:schemeClr w14:val="tx1"/>
                  </w14:solidFill>
                </w14:textFill>
              </w:rPr>
              <w:t>6.印刷份数6</w:t>
            </w:r>
            <w:r>
              <w:rPr>
                <w:rFonts w:hint="eastAsia" w:ascii="仿宋_GB2312" w:eastAsia="仿宋_GB2312" w:cs="仿宋_GB2312"/>
                <w:color w:val="000000" w:themeColor="text1"/>
                <w:sz w:val="24"/>
                <w:szCs w:val="24"/>
                <w:lang w:val="en-US" w:eastAsia="zh-CN" w:bidi="ar"/>
                <w14:textFill>
                  <w14:solidFill>
                    <w14:schemeClr w14:val="tx1"/>
                  </w14:solidFill>
                </w14:textFill>
              </w:rPr>
              <w:t>0</w:t>
            </w:r>
            <w:r>
              <w:rPr>
                <w:rFonts w:hint="eastAsia" w:ascii="仿宋_GB2312" w:eastAsia="仿宋_GB2312" w:cs="仿宋_GB2312"/>
                <w:color w:val="000000" w:themeColor="text1"/>
                <w:sz w:val="24"/>
                <w:szCs w:val="24"/>
                <w:lang w:bidi="ar"/>
                <w14:textFill>
                  <w14:solidFill>
                    <w14:schemeClr w14:val="tx1"/>
                  </w14:solidFill>
                </w14:textFill>
              </w:rPr>
              <w:t>0本。</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val="en-US" w:eastAsia="zh-CN" w:bidi="ar"/>
                <w14:textFill>
                  <w14:solidFill>
                    <w14:schemeClr w14:val="tx1"/>
                  </w14:solidFill>
                </w14:textFill>
              </w:rPr>
            </w:pPr>
            <w:r>
              <w:rPr>
                <w:rFonts w:hint="eastAsia" w:ascii="仿宋_GB2312" w:eastAsia="仿宋_GB2312" w:cs="仿宋_GB2312"/>
                <w:color w:val="000000" w:themeColor="text1"/>
                <w:sz w:val="24"/>
                <w:szCs w:val="24"/>
                <w:lang w:val="en-US" w:eastAsia="zh-CN" w:bidi="ar"/>
                <w14:textFill>
                  <w14:solidFill>
                    <w14:schemeClr w14:val="tx1"/>
                  </w14:solidFill>
                </w14:textFill>
              </w:rPr>
              <w:t>三、快递服务。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szCs w:val="24"/>
                <w:lang w:val="en-US" w:eastAsia="zh-CN" w:bidi="ar"/>
                <w14:textFill>
                  <w14:solidFill>
                    <w14:schemeClr w14:val="tx1"/>
                  </w14:solidFill>
                </w14:textFill>
              </w:rPr>
            </w:pPr>
            <w:r>
              <w:rPr>
                <w:rFonts w:hint="eastAsia" w:ascii="仿宋_GB2312" w:eastAsia="仿宋_GB2312" w:cs="仿宋_GB2312"/>
                <w:color w:val="000000" w:themeColor="text1"/>
                <w:sz w:val="24"/>
                <w:szCs w:val="24"/>
                <w:lang w:val="en-US" w:eastAsia="zh-CN" w:bidi="ar"/>
                <w14:textFill>
                  <w14:solidFill>
                    <w14:schemeClr w14:val="tx1"/>
                  </w14:solidFill>
                </w14:textFill>
              </w:rPr>
              <w:t>1.报价包含成品送达采购方在南宁市青秀区指定的收货地址的运输费用。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lang w:val="en-US" w:eastAsia="zh-CN"/>
              </w:rPr>
            </w:pPr>
            <w:r>
              <w:rPr>
                <w:rFonts w:hint="eastAsia" w:ascii="仿宋_GB2312" w:eastAsia="仿宋_GB2312" w:cs="仿宋_GB2312"/>
                <w:color w:val="000000" w:themeColor="text1"/>
                <w:sz w:val="24"/>
                <w:szCs w:val="24"/>
                <w:lang w:val="en-US" w:eastAsia="zh-CN" w:bidi="ar"/>
                <w14:textFill>
                  <w14:solidFill>
                    <w14:schemeClr w14:val="tx1"/>
                  </w14:solidFill>
                </w14:textFill>
              </w:rPr>
              <w:t>2.报价包含广西区内14个市卫生健康委各投递提要10本、年鉴10本（合计280本）快递服务费。</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8"/>
                <w:szCs w:val="28"/>
                <w:lang w:val="en-US" w:eastAsia="zh-CN"/>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600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205" w:type="dxa"/>
            <w:gridSpan w:val="2"/>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000000"/>
                <w:sz w:val="28"/>
                <w:szCs w:val="28"/>
                <w:lang w:val="en-US" w:eastAsia="zh-CN" w:bidi="ar-SA"/>
              </w:rPr>
              <w:t>合计</w:t>
            </w:r>
          </w:p>
        </w:tc>
        <w:tc>
          <w:tcPr>
            <w:tcW w:w="5490" w:type="dxa"/>
            <w:noWrap w:val="0"/>
            <w:vAlign w:val="center"/>
          </w:tcPr>
          <w:p>
            <w:pPr>
              <w:spacing w:before="0" w:after="0" w:line="276" w:lineRule="auto"/>
              <w:jc w:val="center"/>
              <w:rPr>
                <w:rFonts w:hint="eastAsia" w:ascii="仿宋_GB2312" w:hAnsi="仿宋_GB2312" w:eastAsia="仿宋_GB2312" w:cs="仿宋_GB2312"/>
                <w:color w:val="000000"/>
                <w:sz w:val="28"/>
                <w:szCs w:val="28"/>
              </w:rPr>
            </w:pPr>
          </w:p>
        </w:tc>
        <w:tc>
          <w:tcPr>
            <w:tcW w:w="1134" w:type="dxa"/>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134" w:type="dxa"/>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600</w:t>
            </w:r>
          </w:p>
        </w:tc>
        <w:tc>
          <w:tcPr>
            <w:tcW w:w="1134" w:type="dxa"/>
            <w:noWrap w:val="0"/>
            <w:vAlign w:val="center"/>
          </w:tcPr>
          <w:p>
            <w:pPr>
              <w:jc w:val="center"/>
              <w:rPr>
                <w:rFonts w:hint="eastAsia" w:ascii="仿宋_GB2312" w:hAnsi="仿宋_GB2312" w:eastAsia="仿宋_GB2312" w:cs="仿宋_GB2312"/>
                <w:sz w:val="28"/>
                <w:szCs w:val="28"/>
              </w:rPr>
            </w:pPr>
          </w:p>
        </w:tc>
      </w:tr>
    </w:tbl>
    <w:p>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  价  人（公章）：</w:t>
      </w:r>
    </w:p>
    <w:p>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法定代表人或委托代理人（签字或签章）：    </w:t>
      </w:r>
    </w:p>
    <w:p>
      <w:pPr>
        <w:keepNext w:val="0"/>
        <w:keepLines w:val="0"/>
        <w:pageBreakBefore w:val="0"/>
        <w:widowControl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联系人及联系方式：</w:t>
      </w:r>
    </w:p>
    <w:p>
      <w:pPr>
        <w:keepNext w:val="0"/>
        <w:keepLines w:val="0"/>
        <w:pageBreakBefore w:val="0"/>
        <w:widowControl w:val="0"/>
        <w:spacing w:line="560" w:lineRule="exact"/>
        <w:ind w:firstLine="720"/>
      </w:pPr>
      <w:r>
        <w:rPr>
          <w:rFonts w:hint="eastAsia" w:ascii="仿宋_GB2312" w:hAnsi="仿宋_GB2312" w:eastAsia="仿宋_GB2312" w:cs="仿宋_GB2312"/>
          <w:sz w:val="32"/>
          <w:szCs w:val="32"/>
          <w:lang w:val="en-US" w:eastAsia="zh-CN"/>
        </w:rPr>
        <w:t>报价日期：</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701" w:right="1417" w:bottom="1417" w:left="1417" w:header="851" w:footer="992" w:gutter="0"/>
      <w:pgNumType w:fmt="decimal"/>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ZIJ43AgAAYwQAAA4AAABkcnMvZTJvRG9jLnhtbK1UwW4TMRC9I/EP&#10;lu9001K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50mezoUZotYOcbF/TT2GZrwP6XLTvaMK78Q2Utagr71JWoAdQzSk3h2lVn1kMkFMz6bT&#10;CVwSvvED2QoxG587H+IbRYYlo+Qevczw4mEV4hA6hqRslpat1rmf2rKu5Bcv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GSCeNwIAAGMEAAAOAAAAAAAAAAEAIAAAAB8BAABkcnMvZTJvRG9jLnht&#10;bFBLBQYAAAAABgAGAFkBAADIBQAAAAA=&#10;">
              <v:fill on="f" focussize="0,0"/>
              <v:stroke on="f" weight="0.5pt"/>
              <v:imagedata o:title=""/>
              <o:lock v:ext="edit" aspectratio="f"/>
              <v:textbox inset="0mm,0mm,0mm,0mm" style="mso-fit-shape-to-text:t;">
                <w:txbxContent>
                  <w:p>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TM3NTVmMjZhYTQzZmFmYTI1YTFhODU2MmRlMjIifQ=="/>
  </w:docVars>
  <w:rsids>
    <w:rsidRoot w:val="00000000"/>
    <w:rsid w:val="007C717F"/>
    <w:rsid w:val="014852B3"/>
    <w:rsid w:val="01B666C0"/>
    <w:rsid w:val="01D134FA"/>
    <w:rsid w:val="0270686F"/>
    <w:rsid w:val="027F2F56"/>
    <w:rsid w:val="031713E0"/>
    <w:rsid w:val="03280EF8"/>
    <w:rsid w:val="03547F3F"/>
    <w:rsid w:val="04875463"/>
    <w:rsid w:val="05203B59"/>
    <w:rsid w:val="05290F57"/>
    <w:rsid w:val="05721652"/>
    <w:rsid w:val="05D00DC6"/>
    <w:rsid w:val="06255BC2"/>
    <w:rsid w:val="06634D81"/>
    <w:rsid w:val="069B5E85"/>
    <w:rsid w:val="06A0349B"/>
    <w:rsid w:val="070936E2"/>
    <w:rsid w:val="083E4D1A"/>
    <w:rsid w:val="085409E1"/>
    <w:rsid w:val="087150EF"/>
    <w:rsid w:val="08760957"/>
    <w:rsid w:val="08805332"/>
    <w:rsid w:val="08B6316B"/>
    <w:rsid w:val="091A7535"/>
    <w:rsid w:val="09523172"/>
    <w:rsid w:val="09827219"/>
    <w:rsid w:val="098F1CD1"/>
    <w:rsid w:val="09AA6B0A"/>
    <w:rsid w:val="09B90AFC"/>
    <w:rsid w:val="09BC5EBB"/>
    <w:rsid w:val="09D04097"/>
    <w:rsid w:val="09E85885"/>
    <w:rsid w:val="09EA33AB"/>
    <w:rsid w:val="0A0F696E"/>
    <w:rsid w:val="0A402FCB"/>
    <w:rsid w:val="0A9B6453"/>
    <w:rsid w:val="0AB37C41"/>
    <w:rsid w:val="0AD025A1"/>
    <w:rsid w:val="0AFF1C05"/>
    <w:rsid w:val="0B5C3E34"/>
    <w:rsid w:val="0B8D2240"/>
    <w:rsid w:val="0BD95485"/>
    <w:rsid w:val="0BDB744F"/>
    <w:rsid w:val="0BEA7DB0"/>
    <w:rsid w:val="0C030754"/>
    <w:rsid w:val="0C126BE9"/>
    <w:rsid w:val="0C721436"/>
    <w:rsid w:val="0C7B478E"/>
    <w:rsid w:val="0CB97065"/>
    <w:rsid w:val="0CF5379E"/>
    <w:rsid w:val="0D2C3CDA"/>
    <w:rsid w:val="0DA10224"/>
    <w:rsid w:val="0DA90E87"/>
    <w:rsid w:val="0DD57ECE"/>
    <w:rsid w:val="0E2745CF"/>
    <w:rsid w:val="0F2A5FF8"/>
    <w:rsid w:val="0F5E2E6E"/>
    <w:rsid w:val="0F660271"/>
    <w:rsid w:val="0FB104C7"/>
    <w:rsid w:val="10042CED"/>
    <w:rsid w:val="1032785A"/>
    <w:rsid w:val="10521CAA"/>
    <w:rsid w:val="108D4A90"/>
    <w:rsid w:val="109C4CD3"/>
    <w:rsid w:val="10BD35C7"/>
    <w:rsid w:val="11A2456B"/>
    <w:rsid w:val="11C35CF5"/>
    <w:rsid w:val="12341E87"/>
    <w:rsid w:val="12411FD6"/>
    <w:rsid w:val="127E0B34"/>
    <w:rsid w:val="13DF1AA7"/>
    <w:rsid w:val="13E470BD"/>
    <w:rsid w:val="13E96481"/>
    <w:rsid w:val="140D6132"/>
    <w:rsid w:val="14276FAA"/>
    <w:rsid w:val="14883EEC"/>
    <w:rsid w:val="14C03686"/>
    <w:rsid w:val="150A4901"/>
    <w:rsid w:val="15170DCC"/>
    <w:rsid w:val="154716B1"/>
    <w:rsid w:val="167C182F"/>
    <w:rsid w:val="16826719"/>
    <w:rsid w:val="16EC2F91"/>
    <w:rsid w:val="17081314"/>
    <w:rsid w:val="172D32A8"/>
    <w:rsid w:val="17824C23"/>
    <w:rsid w:val="17832749"/>
    <w:rsid w:val="17A518D1"/>
    <w:rsid w:val="18147845"/>
    <w:rsid w:val="184B14B9"/>
    <w:rsid w:val="185E3E4B"/>
    <w:rsid w:val="18D45952"/>
    <w:rsid w:val="191F64A1"/>
    <w:rsid w:val="19377C8F"/>
    <w:rsid w:val="19595E57"/>
    <w:rsid w:val="19BA470D"/>
    <w:rsid w:val="19C257AA"/>
    <w:rsid w:val="1A2F0966"/>
    <w:rsid w:val="1A872550"/>
    <w:rsid w:val="1AF06347"/>
    <w:rsid w:val="1B1262BE"/>
    <w:rsid w:val="1B3426D8"/>
    <w:rsid w:val="1B5A7C65"/>
    <w:rsid w:val="1BB455C7"/>
    <w:rsid w:val="1BCD0437"/>
    <w:rsid w:val="1BD21EF1"/>
    <w:rsid w:val="1BF260EF"/>
    <w:rsid w:val="1C1476A9"/>
    <w:rsid w:val="1C694603"/>
    <w:rsid w:val="1C7D3C0B"/>
    <w:rsid w:val="1C827473"/>
    <w:rsid w:val="1CF11271"/>
    <w:rsid w:val="1D54502C"/>
    <w:rsid w:val="1D792624"/>
    <w:rsid w:val="1DE81558"/>
    <w:rsid w:val="1E450758"/>
    <w:rsid w:val="1E4946EC"/>
    <w:rsid w:val="1EDB10BC"/>
    <w:rsid w:val="1EE77A61"/>
    <w:rsid w:val="1F262338"/>
    <w:rsid w:val="1F3802BD"/>
    <w:rsid w:val="1F3A5DE3"/>
    <w:rsid w:val="20994D8B"/>
    <w:rsid w:val="211B1C44"/>
    <w:rsid w:val="21425423"/>
    <w:rsid w:val="216655B5"/>
    <w:rsid w:val="21B856E5"/>
    <w:rsid w:val="228A52D3"/>
    <w:rsid w:val="22A87507"/>
    <w:rsid w:val="22B440FE"/>
    <w:rsid w:val="22B934C3"/>
    <w:rsid w:val="22C407E5"/>
    <w:rsid w:val="239D1036"/>
    <w:rsid w:val="243E45C7"/>
    <w:rsid w:val="24624062"/>
    <w:rsid w:val="250F386E"/>
    <w:rsid w:val="25A14E0E"/>
    <w:rsid w:val="25F807A6"/>
    <w:rsid w:val="262A4E03"/>
    <w:rsid w:val="27206206"/>
    <w:rsid w:val="274A6DDF"/>
    <w:rsid w:val="27DC037F"/>
    <w:rsid w:val="29F15C38"/>
    <w:rsid w:val="2A930A9D"/>
    <w:rsid w:val="2ADC2444"/>
    <w:rsid w:val="2BBE7D9C"/>
    <w:rsid w:val="2BCC4267"/>
    <w:rsid w:val="2C3941EE"/>
    <w:rsid w:val="2C5A05B1"/>
    <w:rsid w:val="2CC12D55"/>
    <w:rsid w:val="2CFA4E04"/>
    <w:rsid w:val="2E1F2D74"/>
    <w:rsid w:val="2E8B0409"/>
    <w:rsid w:val="2F61560E"/>
    <w:rsid w:val="2F7215C9"/>
    <w:rsid w:val="2F827A5E"/>
    <w:rsid w:val="301B756B"/>
    <w:rsid w:val="31101099"/>
    <w:rsid w:val="31535FC0"/>
    <w:rsid w:val="31741628"/>
    <w:rsid w:val="31ED6C96"/>
    <w:rsid w:val="31FC517A"/>
    <w:rsid w:val="3203550A"/>
    <w:rsid w:val="32130E41"/>
    <w:rsid w:val="321921D0"/>
    <w:rsid w:val="326276D3"/>
    <w:rsid w:val="32A61CB5"/>
    <w:rsid w:val="32D87995"/>
    <w:rsid w:val="33AA015E"/>
    <w:rsid w:val="344C063B"/>
    <w:rsid w:val="34E940DB"/>
    <w:rsid w:val="350E58F0"/>
    <w:rsid w:val="35472BB0"/>
    <w:rsid w:val="35835695"/>
    <w:rsid w:val="35D501BC"/>
    <w:rsid w:val="36237179"/>
    <w:rsid w:val="36C56482"/>
    <w:rsid w:val="36C7044C"/>
    <w:rsid w:val="37411FAD"/>
    <w:rsid w:val="377C104C"/>
    <w:rsid w:val="378C0D4E"/>
    <w:rsid w:val="37B2004A"/>
    <w:rsid w:val="38DE1A7D"/>
    <w:rsid w:val="3A127C30"/>
    <w:rsid w:val="3A211C22"/>
    <w:rsid w:val="3A40479E"/>
    <w:rsid w:val="3A60099C"/>
    <w:rsid w:val="3B392F9B"/>
    <w:rsid w:val="3B642AFD"/>
    <w:rsid w:val="3B984165"/>
    <w:rsid w:val="3B9F3746"/>
    <w:rsid w:val="3C3025F0"/>
    <w:rsid w:val="3C45267C"/>
    <w:rsid w:val="3CCB40C7"/>
    <w:rsid w:val="3D3659E4"/>
    <w:rsid w:val="3D453E79"/>
    <w:rsid w:val="3D6D1232"/>
    <w:rsid w:val="3DA97903"/>
    <w:rsid w:val="3DB50FFF"/>
    <w:rsid w:val="3DB8307D"/>
    <w:rsid w:val="3DE9514C"/>
    <w:rsid w:val="3DF15DAF"/>
    <w:rsid w:val="3E2B306F"/>
    <w:rsid w:val="3EAA6689"/>
    <w:rsid w:val="3ECF60F0"/>
    <w:rsid w:val="3F7722E4"/>
    <w:rsid w:val="3FFD4246"/>
    <w:rsid w:val="40153FD6"/>
    <w:rsid w:val="40532D51"/>
    <w:rsid w:val="40F77B80"/>
    <w:rsid w:val="412169AB"/>
    <w:rsid w:val="4129710F"/>
    <w:rsid w:val="412F731A"/>
    <w:rsid w:val="425C6541"/>
    <w:rsid w:val="42B31885"/>
    <w:rsid w:val="42FF2D1C"/>
    <w:rsid w:val="433230F1"/>
    <w:rsid w:val="436C6603"/>
    <w:rsid w:val="43713C1A"/>
    <w:rsid w:val="43A86F10"/>
    <w:rsid w:val="44C6131B"/>
    <w:rsid w:val="44DC50C3"/>
    <w:rsid w:val="455E1F7C"/>
    <w:rsid w:val="457F1E24"/>
    <w:rsid w:val="45EA6067"/>
    <w:rsid w:val="45F621B4"/>
    <w:rsid w:val="462564AA"/>
    <w:rsid w:val="478B4B7E"/>
    <w:rsid w:val="4794458F"/>
    <w:rsid w:val="47FD3897"/>
    <w:rsid w:val="48286871"/>
    <w:rsid w:val="485F71B7"/>
    <w:rsid w:val="48F84495"/>
    <w:rsid w:val="496E6505"/>
    <w:rsid w:val="4A0C5FEB"/>
    <w:rsid w:val="4A203CA4"/>
    <w:rsid w:val="4A404346"/>
    <w:rsid w:val="4A631DE2"/>
    <w:rsid w:val="4A633B90"/>
    <w:rsid w:val="4AA60F74"/>
    <w:rsid w:val="4B58121B"/>
    <w:rsid w:val="4C453B48"/>
    <w:rsid w:val="4C716A38"/>
    <w:rsid w:val="4CE92A73"/>
    <w:rsid w:val="4D113D78"/>
    <w:rsid w:val="4E616913"/>
    <w:rsid w:val="4E7445BE"/>
    <w:rsid w:val="4EBB043F"/>
    <w:rsid w:val="4FB01626"/>
    <w:rsid w:val="4FBB7FCB"/>
    <w:rsid w:val="4FC9093A"/>
    <w:rsid w:val="5052092F"/>
    <w:rsid w:val="508B3E41"/>
    <w:rsid w:val="50CF1F80"/>
    <w:rsid w:val="50FD4D3F"/>
    <w:rsid w:val="52313E45"/>
    <w:rsid w:val="529671F9"/>
    <w:rsid w:val="52E837CD"/>
    <w:rsid w:val="534B596E"/>
    <w:rsid w:val="536966BB"/>
    <w:rsid w:val="54E104D3"/>
    <w:rsid w:val="5519761B"/>
    <w:rsid w:val="557E3F74"/>
    <w:rsid w:val="55E62245"/>
    <w:rsid w:val="561623FF"/>
    <w:rsid w:val="568C1E02"/>
    <w:rsid w:val="569E667C"/>
    <w:rsid w:val="56D93B58"/>
    <w:rsid w:val="57105E57"/>
    <w:rsid w:val="5737087F"/>
    <w:rsid w:val="573C034A"/>
    <w:rsid w:val="57D04F5B"/>
    <w:rsid w:val="585D60C3"/>
    <w:rsid w:val="58CB127E"/>
    <w:rsid w:val="58FF717A"/>
    <w:rsid w:val="59A65848"/>
    <w:rsid w:val="59AC7302"/>
    <w:rsid w:val="59BC506B"/>
    <w:rsid w:val="5A67147B"/>
    <w:rsid w:val="5AB06C68"/>
    <w:rsid w:val="5B24736C"/>
    <w:rsid w:val="5B61236E"/>
    <w:rsid w:val="5B857E0A"/>
    <w:rsid w:val="5BC62635"/>
    <w:rsid w:val="5BE80399"/>
    <w:rsid w:val="5C361105"/>
    <w:rsid w:val="5C631311"/>
    <w:rsid w:val="5C7834CB"/>
    <w:rsid w:val="5D2B49E2"/>
    <w:rsid w:val="5D3715D8"/>
    <w:rsid w:val="5D3C099D"/>
    <w:rsid w:val="5D95464A"/>
    <w:rsid w:val="5DDB6408"/>
    <w:rsid w:val="5DE60909"/>
    <w:rsid w:val="5E3478C6"/>
    <w:rsid w:val="5E587A58"/>
    <w:rsid w:val="5E6C3504"/>
    <w:rsid w:val="5F0C25F1"/>
    <w:rsid w:val="5F411380"/>
    <w:rsid w:val="5F830B05"/>
    <w:rsid w:val="5F85487D"/>
    <w:rsid w:val="5FCA6734"/>
    <w:rsid w:val="5FD90725"/>
    <w:rsid w:val="607448F1"/>
    <w:rsid w:val="60786190"/>
    <w:rsid w:val="60FD48E7"/>
    <w:rsid w:val="62162F66"/>
    <w:rsid w:val="625E7607"/>
    <w:rsid w:val="62B45479"/>
    <w:rsid w:val="636649C5"/>
    <w:rsid w:val="63695922"/>
    <w:rsid w:val="63A728E8"/>
    <w:rsid w:val="63BA261B"/>
    <w:rsid w:val="641E2BAA"/>
    <w:rsid w:val="6429551C"/>
    <w:rsid w:val="64572560"/>
    <w:rsid w:val="64B41760"/>
    <w:rsid w:val="64C319A4"/>
    <w:rsid w:val="64D836A1"/>
    <w:rsid w:val="64E738E4"/>
    <w:rsid w:val="64F46001"/>
    <w:rsid w:val="65644F35"/>
    <w:rsid w:val="65766A16"/>
    <w:rsid w:val="66CA0DC7"/>
    <w:rsid w:val="670047E9"/>
    <w:rsid w:val="676E209B"/>
    <w:rsid w:val="67F51E74"/>
    <w:rsid w:val="682269E1"/>
    <w:rsid w:val="683C7AA3"/>
    <w:rsid w:val="6888718C"/>
    <w:rsid w:val="688D6550"/>
    <w:rsid w:val="68AD6BF3"/>
    <w:rsid w:val="68C1444C"/>
    <w:rsid w:val="68EA74FF"/>
    <w:rsid w:val="69034A64"/>
    <w:rsid w:val="6A0960AB"/>
    <w:rsid w:val="6A55309E"/>
    <w:rsid w:val="6AA638F9"/>
    <w:rsid w:val="6AE663EC"/>
    <w:rsid w:val="6B0625EA"/>
    <w:rsid w:val="6B8D69D7"/>
    <w:rsid w:val="6B9320D0"/>
    <w:rsid w:val="6C3F5DB4"/>
    <w:rsid w:val="6C580C23"/>
    <w:rsid w:val="6C8A4003"/>
    <w:rsid w:val="6C9854C4"/>
    <w:rsid w:val="6D8A5754"/>
    <w:rsid w:val="6DB620A5"/>
    <w:rsid w:val="6DEA61F3"/>
    <w:rsid w:val="6E6733A0"/>
    <w:rsid w:val="6EF966EE"/>
    <w:rsid w:val="6F3E2352"/>
    <w:rsid w:val="6F5A2F04"/>
    <w:rsid w:val="6F5C77ED"/>
    <w:rsid w:val="6F6A3147"/>
    <w:rsid w:val="6F7E3097"/>
    <w:rsid w:val="701E3F32"/>
    <w:rsid w:val="70587444"/>
    <w:rsid w:val="70CD68E6"/>
    <w:rsid w:val="70DC1E23"/>
    <w:rsid w:val="712612F0"/>
    <w:rsid w:val="713131B1"/>
    <w:rsid w:val="71AA3CCF"/>
    <w:rsid w:val="71B608C6"/>
    <w:rsid w:val="71B763EC"/>
    <w:rsid w:val="71F413EE"/>
    <w:rsid w:val="723839D1"/>
    <w:rsid w:val="724F2AC9"/>
    <w:rsid w:val="729F135A"/>
    <w:rsid w:val="72AF5315"/>
    <w:rsid w:val="730B69EF"/>
    <w:rsid w:val="734F0FD2"/>
    <w:rsid w:val="73CC2623"/>
    <w:rsid w:val="74681C20"/>
    <w:rsid w:val="74C4154C"/>
    <w:rsid w:val="75091655"/>
    <w:rsid w:val="755D72AA"/>
    <w:rsid w:val="7590142E"/>
    <w:rsid w:val="75CB1A85"/>
    <w:rsid w:val="7625601A"/>
    <w:rsid w:val="7657019E"/>
    <w:rsid w:val="76805946"/>
    <w:rsid w:val="769D3E02"/>
    <w:rsid w:val="76F00763"/>
    <w:rsid w:val="77334767"/>
    <w:rsid w:val="781520BE"/>
    <w:rsid w:val="78F10436"/>
    <w:rsid w:val="78F30652"/>
    <w:rsid w:val="792C6E7D"/>
    <w:rsid w:val="79955265"/>
    <w:rsid w:val="79AC0800"/>
    <w:rsid w:val="79CB0C87"/>
    <w:rsid w:val="79FA55CE"/>
    <w:rsid w:val="7A041F41"/>
    <w:rsid w:val="7AF34939"/>
    <w:rsid w:val="7C0E12FE"/>
    <w:rsid w:val="7C5A2796"/>
    <w:rsid w:val="7CC876FF"/>
    <w:rsid w:val="7CCA3477"/>
    <w:rsid w:val="7CD75B94"/>
    <w:rsid w:val="7CD97B5E"/>
    <w:rsid w:val="7D603DDC"/>
    <w:rsid w:val="7D7653AD"/>
    <w:rsid w:val="7DF00F37"/>
    <w:rsid w:val="7E01111B"/>
    <w:rsid w:val="7F196938"/>
    <w:rsid w:val="7F5E0A2C"/>
    <w:rsid w:val="7FB36445"/>
    <w:rsid w:val="7FE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4">
    <w:name w:val="heading 2"/>
    <w:basedOn w:val="1"/>
    <w:next w:val="1"/>
    <w:link w:val="39"/>
    <w:autoRedefine/>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186"/>
    <w:autoRedefine/>
    <w:semiHidden/>
    <w:unhideWhenUsed/>
    <w:qFormat/>
    <w:uiPriority w:val="0"/>
    <w:pPr>
      <w:keepNext/>
      <w:keepLines/>
      <w:spacing w:before="260" w:after="260" w:line="416" w:lineRule="auto"/>
      <w:outlineLvl w:val="2"/>
    </w:pPr>
    <w:rPr>
      <w:rFonts w:ascii="Times New Roman" w:hAnsi="Times New Roman" w:eastAsia="宋体"/>
      <w:b/>
      <w:bCs/>
      <w:sz w:val="24"/>
      <w:szCs w:val="32"/>
    </w:rPr>
  </w:style>
  <w:style w:type="paragraph" w:styleId="6">
    <w:name w:val="heading 4"/>
    <w:basedOn w:val="1"/>
    <w:next w:val="1"/>
    <w:link w:val="41"/>
    <w:autoRedefine/>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2"/>
    <w:autoRedefine/>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3"/>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4"/>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5"/>
    <w:autoRedefine/>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6"/>
    <w:autoRedefine/>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autoRedefine/>
    <w:semiHidden/>
    <w:qFormat/>
    <w:uiPriority w:val="0"/>
  </w:style>
  <w:style w:type="table" w:default="1" w:styleId="31">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b/>
      <w:sz w:val="32"/>
      <w:szCs w:val="20"/>
    </w:rPr>
  </w:style>
  <w:style w:type="paragraph" w:styleId="12">
    <w:name w:val="toc 7"/>
    <w:basedOn w:val="1"/>
    <w:next w:val="1"/>
    <w:autoRedefine/>
    <w:unhideWhenUsed/>
    <w:qFormat/>
    <w:uiPriority w:val="39"/>
    <w:pPr>
      <w:spacing w:after="57"/>
      <w:ind w:left="1701" w:right="0" w:firstLine="0"/>
    </w:pPr>
  </w:style>
  <w:style w:type="paragraph" w:styleId="13">
    <w:name w:val="caption"/>
    <w:basedOn w:val="1"/>
    <w:next w:val="1"/>
    <w:autoRedefine/>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Body Text"/>
    <w:basedOn w:val="1"/>
    <w:autoRedefine/>
    <w:qFormat/>
    <w:uiPriority w:val="0"/>
    <w:rPr>
      <w:b/>
      <w:bCs/>
      <w:sz w:val="44"/>
      <w:szCs w:val="20"/>
    </w:rPr>
  </w:style>
  <w:style w:type="paragraph" w:styleId="15">
    <w:name w:val="toc 5"/>
    <w:basedOn w:val="1"/>
    <w:next w:val="1"/>
    <w:autoRedefine/>
    <w:unhideWhenUsed/>
    <w:qFormat/>
    <w:uiPriority w:val="39"/>
    <w:pPr>
      <w:spacing w:after="57"/>
      <w:ind w:left="1134" w:right="0" w:firstLine="0"/>
    </w:pPr>
  </w:style>
  <w:style w:type="paragraph" w:styleId="16">
    <w:name w:val="toc 3"/>
    <w:basedOn w:val="1"/>
    <w:next w:val="1"/>
    <w:autoRedefine/>
    <w:unhideWhenUsed/>
    <w:qFormat/>
    <w:uiPriority w:val="39"/>
    <w:pPr>
      <w:spacing w:after="57"/>
      <w:ind w:left="567" w:right="0" w:firstLine="0"/>
    </w:pPr>
  </w:style>
  <w:style w:type="paragraph" w:styleId="17">
    <w:name w:val="toc 8"/>
    <w:basedOn w:val="1"/>
    <w:next w:val="1"/>
    <w:autoRedefine/>
    <w:unhideWhenUsed/>
    <w:qFormat/>
    <w:uiPriority w:val="39"/>
    <w:pPr>
      <w:spacing w:after="57"/>
      <w:ind w:left="1984" w:right="0" w:firstLine="0"/>
    </w:pPr>
  </w:style>
  <w:style w:type="paragraph" w:styleId="18">
    <w:name w:val="endnote text"/>
    <w:basedOn w:val="1"/>
    <w:link w:val="184"/>
    <w:autoRedefine/>
    <w:semiHidden/>
    <w:unhideWhenUsed/>
    <w:qFormat/>
    <w:uiPriority w:val="99"/>
    <w:pPr>
      <w:spacing w:after="0" w:line="240" w:lineRule="auto"/>
    </w:pPr>
    <w:rPr>
      <w:sz w:val="20"/>
    </w:rPr>
  </w:style>
  <w:style w:type="paragraph" w:styleId="19">
    <w:name w:val="footer"/>
    <w:basedOn w:val="1"/>
    <w:autoRedefine/>
    <w:qFormat/>
    <w:uiPriority w:val="0"/>
    <w:pPr>
      <w:tabs>
        <w:tab w:val="center" w:pos="4153"/>
        <w:tab w:val="right" w:pos="8306"/>
      </w:tabs>
      <w:jc w:val="left"/>
    </w:pPr>
    <w:rPr>
      <w:sz w:val="18"/>
      <w:szCs w:val="18"/>
    </w:rPr>
  </w:style>
  <w:style w:type="paragraph" w:styleId="20">
    <w:name w:val="header"/>
    <w:basedOn w:val="1"/>
    <w:link w:val="55"/>
    <w:autoRedefine/>
    <w:unhideWhenUsed/>
    <w:qFormat/>
    <w:uiPriority w:val="99"/>
    <w:pPr>
      <w:tabs>
        <w:tab w:val="center" w:pos="7143"/>
        <w:tab w:val="right" w:pos="14287"/>
      </w:tabs>
      <w:spacing w:after="0" w:line="240" w:lineRule="auto"/>
    </w:pPr>
  </w:style>
  <w:style w:type="paragraph" w:styleId="21">
    <w:name w:val="toc 1"/>
    <w:basedOn w:val="1"/>
    <w:next w:val="1"/>
    <w:autoRedefine/>
    <w:unhideWhenUsed/>
    <w:qFormat/>
    <w:uiPriority w:val="39"/>
    <w:pPr>
      <w:spacing w:after="57"/>
      <w:ind w:left="0" w:right="0" w:firstLine="0"/>
    </w:pPr>
  </w:style>
  <w:style w:type="paragraph" w:styleId="22">
    <w:name w:val="toc 4"/>
    <w:basedOn w:val="1"/>
    <w:next w:val="1"/>
    <w:autoRedefine/>
    <w:unhideWhenUsed/>
    <w:qFormat/>
    <w:uiPriority w:val="39"/>
    <w:pPr>
      <w:spacing w:after="57"/>
      <w:ind w:left="850" w:right="0" w:firstLine="0"/>
    </w:pPr>
  </w:style>
  <w:style w:type="paragraph" w:styleId="23">
    <w:name w:val="Subtitle"/>
    <w:basedOn w:val="1"/>
    <w:next w:val="1"/>
    <w:link w:val="50"/>
    <w:autoRedefine/>
    <w:qFormat/>
    <w:uiPriority w:val="11"/>
    <w:pPr>
      <w:spacing w:before="200" w:after="200"/>
    </w:pPr>
    <w:rPr>
      <w:sz w:val="24"/>
      <w:szCs w:val="24"/>
    </w:rPr>
  </w:style>
  <w:style w:type="paragraph" w:styleId="24">
    <w:name w:val="footnote text"/>
    <w:basedOn w:val="1"/>
    <w:link w:val="183"/>
    <w:autoRedefine/>
    <w:semiHidden/>
    <w:unhideWhenUsed/>
    <w:qFormat/>
    <w:uiPriority w:val="99"/>
    <w:pPr>
      <w:spacing w:after="40" w:line="240" w:lineRule="auto"/>
    </w:pPr>
    <w:rPr>
      <w:sz w:val="18"/>
    </w:rPr>
  </w:style>
  <w:style w:type="paragraph" w:styleId="25">
    <w:name w:val="toc 6"/>
    <w:basedOn w:val="1"/>
    <w:next w:val="1"/>
    <w:autoRedefine/>
    <w:unhideWhenUsed/>
    <w:qFormat/>
    <w:uiPriority w:val="39"/>
    <w:pPr>
      <w:spacing w:after="57"/>
      <w:ind w:left="1417" w:right="0" w:firstLine="0"/>
    </w:pPr>
  </w:style>
  <w:style w:type="paragraph" w:styleId="26">
    <w:name w:val="table of figures"/>
    <w:basedOn w:val="1"/>
    <w:next w:val="1"/>
    <w:autoRedefine/>
    <w:unhideWhenUsed/>
    <w:qFormat/>
    <w:uiPriority w:val="99"/>
    <w:pPr>
      <w:spacing w:after="0" w:afterAutospacing="0"/>
    </w:pPr>
  </w:style>
  <w:style w:type="paragraph" w:styleId="27">
    <w:name w:val="toc 2"/>
    <w:basedOn w:val="1"/>
    <w:next w:val="1"/>
    <w:autoRedefine/>
    <w:unhideWhenUsed/>
    <w:qFormat/>
    <w:uiPriority w:val="39"/>
    <w:pPr>
      <w:spacing w:after="57"/>
      <w:ind w:left="283" w:right="0" w:firstLine="0"/>
    </w:pPr>
  </w:style>
  <w:style w:type="paragraph" w:styleId="28">
    <w:name w:val="toc 9"/>
    <w:basedOn w:val="1"/>
    <w:next w:val="1"/>
    <w:autoRedefine/>
    <w:unhideWhenUsed/>
    <w:qFormat/>
    <w:uiPriority w:val="39"/>
    <w:pPr>
      <w:spacing w:after="57"/>
      <w:ind w:left="2268" w:right="0" w:firstLine="0"/>
    </w:pPr>
  </w:style>
  <w:style w:type="paragraph" w:styleId="29">
    <w:name w:val="Body Text 2"/>
    <w:basedOn w:val="1"/>
    <w:autoRedefine/>
    <w:qFormat/>
    <w:uiPriority w:val="0"/>
    <w:pPr>
      <w:spacing w:after="120" w:line="480" w:lineRule="auto"/>
    </w:pPr>
  </w:style>
  <w:style w:type="paragraph" w:styleId="30">
    <w:name w:val="Normal (Web)"/>
    <w:basedOn w:val="1"/>
    <w:autoRedefine/>
    <w:qFormat/>
    <w:uiPriority w:val="0"/>
    <w:pPr>
      <w:spacing w:before="0" w:beforeAutospacing="1" w:after="0" w:afterAutospacing="1"/>
      <w:ind w:left="0" w:right="0"/>
      <w:jc w:val="left"/>
    </w:pPr>
    <w:rPr>
      <w:sz w:val="24"/>
      <w:lang w:val="en-US" w:eastAsia="zh-CN" w:bidi="ar"/>
    </w:rPr>
  </w:style>
  <w:style w:type="table" w:styleId="32">
    <w:name w:val="Table Grid"/>
    <w:basedOn w:val="3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autoRedefine/>
    <w:qFormat/>
    <w:uiPriority w:val="0"/>
    <w:rPr>
      <w:b/>
    </w:rPr>
  </w:style>
  <w:style w:type="character" w:styleId="35">
    <w:name w:val="endnote reference"/>
    <w:basedOn w:val="33"/>
    <w:autoRedefine/>
    <w:semiHidden/>
    <w:unhideWhenUsed/>
    <w:qFormat/>
    <w:uiPriority w:val="99"/>
    <w:rPr>
      <w:vertAlign w:val="superscript"/>
    </w:rPr>
  </w:style>
  <w:style w:type="character" w:styleId="36">
    <w:name w:val="Hyperlink"/>
    <w:autoRedefine/>
    <w:unhideWhenUsed/>
    <w:qFormat/>
    <w:uiPriority w:val="99"/>
    <w:rPr>
      <w:color w:val="0563C1" w:themeColor="hyperlink"/>
      <w:u w:val="single"/>
      <w14:textFill>
        <w14:solidFill>
          <w14:schemeClr w14:val="hlink"/>
        </w14:solidFill>
      </w14:textFill>
    </w:rPr>
  </w:style>
  <w:style w:type="character" w:styleId="37">
    <w:name w:val="footnote reference"/>
    <w:basedOn w:val="33"/>
    <w:autoRedefine/>
    <w:unhideWhenUsed/>
    <w:qFormat/>
    <w:uiPriority w:val="99"/>
    <w:rPr>
      <w:vertAlign w:val="superscript"/>
    </w:rPr>
  </w:style>
  <w:style w:type="character" w:customStyle="1" w:styleId="38">
    <w:name w:val="Heading 1 Char"/>
    <w:basedOn w:val="33"/>
    <w:autoRedefine/>
    <w:qFormat/>
    <w:uiPriority w:val="9"/>
    <w:rPr>
      <w:rFonts w:ascii="Arial" w:hAnsi="Arial" w:eastAsia="Arial" w:cs="Arial"/>
      <w:sz w:val="40"/>
      <w:szCs w:val="40"/>
    </w:rPr>
  </w:style>
  <w:style w:type="character" w:customStyle="1" w:styleId="39">
    <w:name w:val="Heading 2 Char"/>
    <w:basedOn w:val="33"/>
    <w:link w:val="4"/>
    <w:autoRedefine/>
    <w:qFormat/>
    <w:uiPriority w:val="9"/>
    <w:rPr>
      <w:rFonts w:ascii="Arial" w:hAnsi="Arial" w:eastAsia="Arial" w:cs="Arial"/>
      <w:sz w:val="34"/>
    </w:rPr>
  </w:style>
  <w:style w:type="character" w:customStyle="1" w:styleId="40">
    <w:name w:val="Heading 3 Char"/>
    <w:basedOn w:val="33"/>
    <w:autoRedefine/>
    <w:qFormat/>
    <w:uiPriority w:val="9"/>
    <w:rPr>
      <w:rFonts w:ascii="Arial" w:hAnsi="Arial" w:eastAsia="Arial" w:cs="Arial"/>
      <w:sz w:val="30"/>
      <w:szCs w:val="30"/>
    </w:rPr>
  </w:style>
  <w:style w:type="character" w:customStyle="1" w:styleId="41">
    <w:name w:val="Heading 4 Char"/>
    <w:basedOn w:val="33"/>
    <w:link w:val="6"/>
    <w:autoRedefine/>
    <w:qFormat/>
    <w:uiPriority w:val="9"/>
    <w:rPr>
      <w:rFonts w:ascii="Arial" w:hAnsi="Arial" w:eastAsia="Arial" w:cs="Arial"/>
      <w:b/>
      <w:bCs/>
      <w:sz w:val="26"/>
      <w:szCs w:val="26"/>
    </w:rPr>
  </w:style>
  <w:style w:type="character" w:customStyle="1" w:styleId="42">
    <w:name w:val="Heading 5 Char"/>
    <w:basedOn w:val="33"/>
    <w:link w:val="7"/>
    <w:autoRedefine/>
    <w:qFormat/>
    <w:uiPriority w:val="9"/>
    <w:rPr>
      <w:rFonts w:ascii="Arial" w:hAnsi="Arial" w:eastAsia="Arial" w:cs="Arial"/>
      <w:b/>
      <w:bCs/>
      <w:sz w:val="24"/>
      <w:szCs w:val="24"/>
    </w:rPr>
  </w:style>
  <w:style w:type="character" w:customStyle="1" w:styleId="43">
    <w:name w:val="Heading 6 Char"/>
    <w:basedOn w:val="33"/>
    <w:link w:val="8"/>
    <w:autoRedefine/>
    <w:qFormat/>
    <w:uiPriority w:val="9"/>
    <w:rPr>
      <w:rFonts w:ascii="Arial" w:hAnsi="Arial" w:eastAsia="Arial" w:cs="Arial"/>
      <w:b/>
      <w:bCs/>
      <w:sz w:val="22"/>
      <w:szCs w:val="22"/>
    </w:rPr>
  </w:style>
  <w:style w:type="character" w:customStyle="1" w:styleId="44">
    <w:name w:val="Heading 7 Char"/>
    <w:basedOn w:val="33"/>
    <w:link w:val="9"/>
    <w:autoRedefine/>
    <w:qFormat/>
    <w:uiPriority w:val="9"/>
    <w:rPr>
      <w:rFonts w:ascii="Arial" w:hAnsi="Arial" w:eastAsia="Arial" w:cs="Arial"/>
      <w:b/>
      <w:bCs/>
      <w:i/>
      <w:iCs/>
      <w:sz w:val="22"/>
      <w:szCs w:val="22"/>
    </w:rPr>
  </w:style>
  <w:style w:type="character" w:customStyle="1" w:styleId="45">
    <w:name w:val="Heading 8 Char"/>
    <w:basedOn w:val="33"/>
    <w:link w:val="10"/>
    <w:autoRedefine/>
    <w:qFormat/>
    <w:uiPriority w:val="9"/>
    <w:rPr>
      <w:rFonts w:ascii="Arial" w:hAnsi="Arial" w:eastAsia="Arial" w:cs="Arial"/>
      <w:i/>
      <w:iCs/>
      <w:sz w:val="22"/>
      <w:szCs w:val="22"/>
    </w:rPr>
  </w:style>
  <w:style w:type="character" w:customStyle="1" w:styleId="46">
    <w:name w:val="Heading 9 Char"/>
    <w:basedOn w:val="33"/>
    <w:link w:val="11"/>
    <w:autoRedefine/>
    <w:qFormat/>
    <w:uiPriority w:val="9"/>
    <w:rPr>
      <w:rFonts w:ascii="Arial" w:hAnsi="Arial" w:eastAsia="Arial" w:cs="Arial"/>
      <w:i/>
      <w:iCs/>
      <w:sz w:val="21"/>
      <w:szCs w:val="21"/>
    </w:rPr>
  </w:style>
  <w:style w:type="paragraph" w:styleId="47">
    <w:name w:val="List Paragraph"/>
    <w:basedOn w:val="1"/>
    <w:autoRedefine/>
    <w:qFormat/>
    <w:uiPriority w:val="34"/>
    <w:pPr>
      <w:ind w:left="720"/>
      <w:contextualSpacing/>
    </w:pPr>
  </w:style>
  <w:style w:type="paragraph" w:styleId="48">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49">
    <w:name w:val="Title Char"/>
    <w:basedOn w:val="33"/>
    <w:autoRedefine/>
    <w:qFormat/>
    <w:uiPriority w:val="10"/>
    <w:rPr>
      <w:sz w:val="48"/>
      <w:szCs w:val="48"/>
    </w:rPr>
  </w:style>
  <w:style w:type="character" w:customStyle="1" w:styleId="50">
    <w:name w:val="Subtitle Char"/>
    <w:basedOn w:val="33"/>
    <w:link w:val="23"/>
    <w:autoRedefine/>
    <w:qFormat/>
    <w:uiPriority w:val="11"/>
    <w:rPr>
      <w:sz w:val="24"/>
      <w:szCs w:val="24"/>
    </w:rPr>
  </w:style>
  <w:style w:type="paragraph" w:styleId="51">
    <w:name w:val="Quote"/>
    <w:basedOn w:val="1"/>
    <w:next w:val="1"/>
    <w:link w:val="52"/>
    <w:autoRedefine/>
    <w:qFormat/>
    <w:uiPriority w:val="29"/>
    <w:pPr>
      <w:ind w:left="720" w:right="720"/>
    </w:pPr>
    <w:rPr>
      <w:i/>
    </w:rPr>
  </w:style>
  <w:style w:type="character" w:customStyle="1" w:styleId="52">
    <w:name w:val="Quote Char"/>
    <w:link w:val="51"/>
    <w:autoRedefine/>
    <w:qFormat/>
    <w:uiPriority w:val="29"/>
    <w:rPr>
      <w:i/>
    </w:rPr>
  </w:style>
  <w:style w:type="paragraph" w:styleId="53">
    <w:name w:val="Intense Quote"/>
    <w:basedOn w:val="1"/>
    <w:next w:val="1"/>
    <w:link w:val="54"/>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autoRedefine/>
    <w:qFormat/>
    <w:uiPriority w:val="30"/>
    <w:rPr>
      <w:i/>
    </w:rPr>
  </w:style>
  <w:style w:type="character" w:customStyle="1" w:styleId="55">
    <w:name w:val="Header Char"/>
    <w:basedOn w:val="33"/>
    <w:link w:val="20"/>
    <w:autoRedefine/>
    <w:qFormat/>
    <w:uiPriority w:val="99"/>
  </w:style>
  <w:style w:type="character" w:customStyle="1" w:styleId="56">
    <w:name w:val="Footer Char"/>
    <w:basedOn w:val="33"/>
    <w:autoRedefine/>
    <w:qFormat/>
    <w:uiPriority w:val="99"/>
  </w:style>
  <w:style w:type="character" w:customStyle="1" w:styleId="57">
    <w:name w:val="Caption Char"/>
    <w:autoRedefine/>
    <w:qFormat/>
    <w:uiPriority w:val="99"/>
  </w:style>
  <w:style w:type="table" w:customStyle="1" w:styleId="58">
    <w:name w:val="Table Grid Light"/>
    <w:basedOn w:val="3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basedOn w:val="3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31"/>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31"/>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31"/>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31"/>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31"/>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31"/>
    <w:autoRedefine/>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6">
    <w:name w:val="Grid Table 1 Light - Accent 2"/>
    <w:basedOn w:val="31"/>
    <w:autoRedefine/>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7">
    <w:name w:val="Grid Table 1 Light - Accent 3"/>
    <w:basedOn w:val="31"/>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8">
    <w:name w:val="Grid Table 1 Light - Accent 4"/>
    <w:basedOn w:val="31"/>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9">
    <w:name w:val="Grid Table 1 Light - Accent 5"/>
    <w:basedOn w:val="31"/>
    <w:autoRedefine/>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0">
    <w:name w:val="Grid Table 1 Light - Accent 6"/>
    <w:basedOn w:val="31"/>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1">
    <w:name w:val="Grid Table 2"/>
    <w:basedOn w:val="31"/>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31"/>
    <w:autoRedefine/>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3">
    <w:name w:val="Grid Table 2 - Accent 2"/>
    <w:basedOn w:val="31"/>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4">
    <w:name w:val="Grid Table 2 - Accent 3"/>
    <w:basedOn w:val="31"/>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5">
    <w:name w:val="Grid Table 2 - Accent 4"/>
    <w:basedOn w:val="31"/>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6">
    <w:name w:val="Grid Table 2 - Accent 5"/>
    <w:basedOn w:val="31"/>
    <w:autoRedefine/>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7">
    <w:name w:val="Grid Table 2 - Accent 6"/>
    <w:basedOn w:val="31"/>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8">
    <w:name w:val="Grid Table 3"/>
    <w:basedOn w:val="31"/>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31"/>
    <w:autoRedefine/>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0">
    <w:name w:val="Grid Table 3 - Accent 2"/>
    <w:basedOn w:val="31"/>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1">
    <w:name w:val="Grid Table 3 - Accent 3"/>
    <w:basedOn w:val="31"/>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2">
    <w:name w:val="Grid Table 3 - Accent 4"/>
    <w:basedOn w:val="31"/>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3">
    <w:name w:val="Grid Table 3 - Accent 5"/>
    <w:basedOn w:val="31"/>
    <w:autoRedefine/>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4">
    <w:name w:val="Grid Table 3 - Accent 6"/>
    <w:basedOn w:val="31"/>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5">
    <w:name w:val="Grid Table 4"/>
    <w:basedOn w:val="31"/>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31"/>
    <w:autoRedefine/>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7">
    <w:name w:val="Grid Table 4 - Accent 2"/>
    <w:basedOn w:val="31"/>
    <w:autoRedefine/>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4 - Accent 3"/>
    <w:basedOn w:val="31"/>
    <w:autoRedefine/>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4 - Accent 4"/>
    <w:basedOn w:val="31"/>
    <w:autoRedefine/>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4 - Accent 5"/>
    <w:basedOn w:val="31"/>
    <w:autoRedefine/>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4 - Accent 6"/>
    <w:basedOn w:val="31"/>
    <w:autoRedefine/>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Grid Table 5 Dark"/>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4">
    <w:name w:val="Grid Table 5 Dark - Accent 2"/>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5">
    <w:name w:val="Grid Table 5 Dark - Accent 3"/>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6">
    <w:name w:val="Grid Table 5 Dark- Accent 4"/>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7">
    <w:name w:val="Grid Table 5 Dark - Accent 5"/>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8">
    <w:name w:val="Grid Table 5 Dark - Accent 6"/>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9">
    <w:name w:val="Grid Table 6 Colorful"/>
    <w:basedOn w:val="31"/>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31"/>
    <w:autoRedefine/>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31"/>
    <w:autoRedefine/>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31"/>
    <w:autoRedefine/>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31"/>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31"/>
    <w:autoRedefine/>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5">
    <w:name w:val="Grid Table 6 Colorful - Accent 6"/>
    <w:basedOn w:val="31"/>
    <w:autoRedefine/>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6">
    <w:name w:val="Grid Table 7 Colorful"/>
    <w:basedOn w:val="31"/>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31"/>
    <w:autoRedefine/>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31"/>
    <w:autoRedefine/>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31"/>
    <w:autoRedefine/>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31"/>
    <w:autoRedefine/>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31"/>
    <w:autoRedefine/>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2">
    <w:name w:val="Grid Table 7 Colorful - Accent 6"/>
    <w:basedOn w:val="31"/>
    <w:autoRedefine/>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3">
    <w:name w:val="List Table 1 Light"/>
    <w:basedOn w:val="31"/>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31"/>
    <w:autoRedefine/>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5">
    <w:name w:val="List Table 1 Light - Accent 2"/>
    <w:basedOn w:val="31"/>
    <w:autoRedefine/>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6">
    <w:name w:val="List Table 1 Light - Accent 3"/>
    <w:basedOn w:val="31"/>
    <w:autoRedefine/>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7">
    <w:name w:val="List Table 1 Light - Accent 4"/>
    <w:basedOn w:val="31"/>
    <w:autoRedefine/>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8">
    <w:name w:val="List Table 1 Light - Accent 5"/>
    <w:basedOn w:val="31"/>
    <w:autoRedefine/>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9">
    <w:name w:val="List Table 1 Light - Accent 6"/>
    <w:basedOn w:val="31"/>
    <w:autoRedefine/>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0">
    <w:name w:val="List Table 2"/>
    <w:basedOn w:val="31"/>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31"/>
    <w:autoRedefine/>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2">
    <w:name w:val="List Table 2 - Accent 2"/>
    <w:basedOn w:val="31"/>
    <w:autoRedefine/>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3">
    <w:name w:val="List Table 2 - Accent 3"/>
    <w:basedOn w:val="31"/>
    <w:autoRedefine/>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4">
    <w:name w:val="List Table 2 - Accent 4"/>
    <w:basedOn w:val="31"/>
    <w:autoRedefine/>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5">
    <w:name w:val="List Table 2 - Accent 5"/>
    <w:basedOn w:val="31"/>
    <w:autoRedefine/>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6">
    <w:name w:val="List Table 2 - Accent 6"/>
    <w:basedOn w:val="31"/>
    <w:autoRedefine/>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7">
    <w:name w:val="List Table 3"/>
    <w:basedOn w:val="31"/>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31"/>
    <w:autoRedefine/>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9">
    <w:name w:val="List Table 3 - Accent 2"/>
    <w:basedOn w:val="31"/>
    <w:autoRedefine/>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0">
    <w:name w:val="List Table 3 - Accent 3"/>
    <w:basedOn w:val="31"/>
    <w:autoRedefine/>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1">
    <w:name w:val="List Table 3 - Accent 4"/>
    <w:basedOn w:val="31"/>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2">
    <w:name w:val="List Table 3 - Accent 5"/>
    <w:basedOn w:val="31"/>
    <w:autoRedefine/>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3">
    <w:name w:val="List Table 3 - Accent 6"/>
    <w:basedOn w:val="31"/>
    <w:autoRedefine/>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4">
    <w:name w:val="List Table 4"/>
    <w:basedOn w:val="31"/>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31"/>
    <w:autoRedefine/>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6">
    <w:name w:val="List Table 4 - Accent 2"/>
    <w:basedOn w:val="31"/>
    <w:autoRedefine/>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7">
    <w:name w:val="List Table 4 - Accent 3"/>
    <w:basedOn w:val="31"/>
    <w:autoRedefine/>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8">
    <w:name w:val="List Table 4 - Accent 4"/>
    <w:basedOn w:val="31"/>
    <w:autoRedefine/>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9">
    <w:name w:val="List Table 4 - Accent 5"/>
    <w:basedOn w:val="31"/>
    <w:autoRedefine/>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0">
    <w:name w:val="List Table 4 - Accent 6"/>
    <w:basedOn w:val="31"/>
    <w:autoRedefine/>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1">
    <w:name w:val="List Table 5 Dark"/>
    <w:basedOn w:val="31"/>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31"/>
    <w:autoRedefine/>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3">
    <w:name w:val="List Table 5 Dark - Accent 2"/>
    <w:basedOn w:val="31"/>
    <w:autoRedefine/>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4">
    <w:name w:val="List Table 5 Dark - Accent 3"/>
    <w:basedOn w:val="31"/>
    <w:autoRedefine/>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5">
    <w:name w:val="List Table 5 Dark - Accent 4"/>
    <w:basedOn w:val="31"/>
    <w:autoRedefine/>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6">
    <w:name w:val="List Table 5 Dark - Accent 5"/>
    <w:basedOn w:val="31"/>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7">
    <w:name w:val="List Table 5 Dark - Accent 6"/>
    <w:basedOn w:val="31"/>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8">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31"/>
    <w:autoRedefine/>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0">
    <w:name w:val="List Table 6 Colorful - Accent 2"/>
    <w:basedOn w:val="31"/>
    <w:autoRedefine/>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31"/>
    <w:autoRedefine/>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31"/>
    <w:autoRedefine/>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31"/>
    <w:autoRedefine/>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31"/>
    <w:autoRedefine/>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31"/>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31"/>
    <w:autoRedefine/>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7">
    <w:name w:val="List Table 7 Colorful - Accent 2"/>
    <w:basedOn w:val="31"/>
    <w:autoRedefine/>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31"/>
    <w:autoRedefine/>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31"/>
    <w:autoRedefine/>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31"/>
    <w:autoRedefine/>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31"/>
    <w:autoRedefine/>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31"/>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31"/>
    <w:autoRedefine/>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4">
    <w:name w:val="Lined - Accent 2"/>
    <w:basedOn w:val="31"/>
    <w:autoRedefine/>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5">
    <w:name w:val="Lined - Accent 3"/>
    <w:basedOn w:val="31"/>
    <w:autoRedefine/>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6">
    <w:name w:val="Lined - Accent 4"/>
    <w:basedOn w:val="31"/>
    <w:autoRedefine/>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7">
    <w:name w:val="Lined - Accent 5"/>
    <w:basedOn w:val="31"/>
    <w:autoRedefine/>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8">
    <w:name w:val="Lined - Accent 6"/>
    <w:basedOn w:val="31"/>
    <w:autoRedefine/>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9">
    <w:name w:val="Bordered &amp; Lined - Accent"/>
    <w:basedOn w:val="31"/>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31"/>
    <w:autoRedefine/>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1">
    <w:name w:val="Bordered &amp; Lined - Accent 2"/>
    <w:basedOn w:val="31"/>
    <w:autoRedefine/>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2">
    <w:name w:val="Bordered &amp; Lined - Accent 3"/>
    <w:basedOn w:val="31"/>
    <w:autoRedefine/>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3">
    <w:name w:val="Bordered &amp; Lined - Accent 4"/>
    <w:basedOn w:val="31"/>
    <w:autoRedefine/>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4">
    <w:name w:val="Bordered &amp; Lined - Accent 5"/>
    <w:basedOn w:val="31"/>
    <w:autoRedefine/>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5">
    <w:name w:val="Bordered &amp; Lined - Accent 6"/>
    <w:basedOn w:val="31"/>
    <w:autoRedefine/>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6">
    <w:name w:val="Bordered"/>
    <w:basedOn w:val="31"/>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31"/>
    <w:autoRedefine/>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8">
    <w:name w:val="Bordered - Accent 2"/>
    <w:basedOn w:val="31"/>
    <w:autoRedefine/>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9">
    <w:name w:val="Bordered - Accent 3"/>
    <w:basedOn w:val="31"/>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0">
    <w:name w:val="Bordered - Accent 4"/>
    <w:basedOn w:val="31"/>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1">
    <w:name w:val="Bordered - Accent 5"/>
    <w:basedOn w:val="31"/>
    <w:autoRedefine/>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2">
    <w:name w:val="Bordered - Accent 6"/>
    <w:basedOn w:val="31"/>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3">
    <w:name w:val="Footnote Text Char"/>
    <w:link w:val="24"/>
    <w:autoRedefine/>
    <w:qFormat/>
    <w:uiPriority w:val="99"/>
    <w:rPr>
      <w:sz w:val="18"/>
    </w:rPr>
  </w:style>
  <w:style w:type="character" w:customStyle="1" w:styleId="184">
    <w:name w:val="Endnote Text Char"/>
    <w:link w:val="18"/>
    <w:autoRedefine/>
    <w:qFormat/>
    <w:uiPriority w:val="99"/>
    <w:rPr>
      <w:sz w:val="20"/>
    </w:rPr>
  </w:style>
  <w:style w:type="paragraph" w:customStyle="1" w:styleId="185">
    <w:name w:val="TOC Heading"/>
    <w:autoRedefine/>
    <w:unhideWhenUsed/>
    <w:qFormat/>
    <w:uiPriority w:val="39"/>
    <w:rPr>
      <w:rFonts w:hint="default" w:ascii="Times New Roman" w:hAnsi="Times New Roman" w:eastAsia="宋体" w:cs="Times New Roman"/>
    </w:rPr>
  </w:style>
  <w:style w:type="character" w:customStyle="1" w:styleId="186">
    <w:name w:val="标题 3 Char"/>
    <w:link w:val="5"/>
    <w:autoRedefine/>
    <w:qFormat/>
    <w:uiPriority w:val="9"/>
    <w:rPr>
      <w:rFonts w:ascii="Times New Roman" w:hAnsi="Times New Roman" w:eastAsia="宋体"/>
      <w:b/>
      <w:bCs/>
      <w:sz w:val="24"/>
      <w:szCs w:val="32"/>
    </w:rPr>
  </w:style>
  <w:style w:type="paragraph" w:customStyle="1" w:styleId="187">
    <w:name w:val="2"/>
    <w:basedOn w:val="1"/>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1772</Words>
  <Characters>1884</Characters>
  <TotalTime>0</TotalTime>
  <ScaleCrop>false</ScaleCrop>
  <LinksUpToDate>false</LinksUpToDate>
  <CharactersWithSpaces>1947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2023-03-08T08:57:00Z</dcterms:created>
  <dc:creator>艾军</dc:creator>
  <cp:lastModifiedBy>Lisa...</cp:lastModifiedBy>
  <cp:lastPrinted>2024-05-22T09:51:44Z</cp:lastPrinted>
  <dcterms:modified xsi:type="dcterms:W3CDTF">2024-05-22T09:51:48Z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944BE11D62864D528D7176E49E49C714_13</vt:lpwstr>
  </property>
</Properties>
</file>